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8A9" w:rsidRDefault="00E470D1">
      <w:pPr>
        <w:jc w:val="center"/>
        <w:rPr>
          <w:b/>
        </w:rPr>
      </w:pPr>
      <w:r>
        <w:rPr>
          <w:noProof/>
          <w:lang w:val="en-US"/>
        </w:rPr>
        <w:drawing>
          <wp:anchor distT="0" distB="0" distL="114300" distR="114300" simplePos="0" relativeHeight="251659264" behindDoc="0" locked="0" layoutInCell="1" allowOverlap="1" wp14:anchorId="2693E324" wp14:editId="127DAC54">
            <wp:simplePos x="0" y="0"/>
            <wp:positionH relativeFrom="margin">
              <wp:posOffset>-147955</wp:posOffset>
            </wp:positionH>
            <wp:positionV relativeFrom="margin">
              <wp:posOffset>-127701</wp:posOffset>
            </wp:positionV>
            <wp:extent cx="1787523" cy="529724"/>
            <wp:effectExtent l="0" t="0" r="3810" b="3810"/>
            <wp:wrapSquare wrapText="bothSides"/>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7523" cy="529724"/>
                    </a:xfrm>
                    <a:prstGeom prst="rect">
                      <a:avLst/>
                    </a:prstGeom>
                    <a:noFill/>
                    <a:ln>
                      <a:noFill/>
                      <a:prstDash/>
                    </a:ln>
                  </pic:spPr>
                </pic:pic>
              </a:graphicData>
            </a:graphic>
            <wp14:sizeRelV relativeFrom="margin">
              <wp14:pctHeight>0</wp14:pctHeight>
            </wp14:sizeRelV>
          </wp:anchor>
        </w:drawing>
      </w:r>
    </w:p>
    <w:p w:rsidR="00E470D1" w:rsidRDefault="00E470D1">
      <w:pPr>
        <w:jc w:val="center"/>
        <w:rPr>
          <w:b/>
        </w:rPr>
      </w:pPr>
    </w:p>
    <w:p w:rsidR="00E470D1" w:rsidRDefault="00E470D1">
      <w:pPr>
        <w:jc w:val="center"/>
        <w:rPr>
          <w:b/>
        </w:rPr>
      </w:pPr>
    </w:p>
    <w:p w:rsidR="000B68A9" w:rsidRPr="00A9390B" w:rsidRDefault="000B68A9">
      <w:pPr>
        <w:pStyle w:val="Heading1"/>
        <w:rPr>
          <w:rFonts w:asciiTheme="minorHAnsi" w:hAnsiTheme="minorHAnsi" w:cstheme="minorHAnsi"/>
          <w:sz w:val="28"/>
          <w:szCs w:val="28"/>
        </w:rPr>
      </w:pPr>
      <w:r w:rsidRPr="00A9390B">
        <w:rPr>
          <w:rFonts w:asciiTheme="minorHAnsi" w:hAnsiTheme="minorHAnsi" w:cstheme="minorHAnsi"/>
          <w:sz w:val="28"/>
          <w:szCs w:val="28"/>
        </w:rPr>
        <w:t>PERSON SPECIFICATION</w:t>
      </w:r>
    </w:p>
    <w:p w:rsidR="000B68A9" w:rsidRPr="00A9390B" w:rsidRDefault="000B68A9">
      <w:pPr>
        <w:jc w:val="center"/>
        <w:rPr>
          <w:rFonts w:asciiTheme="minorHAnsi" w:hAnsiTheme="minorHAnsi" w:cstheme="minorHAnsi"/>
        </w:rPr>
      </w:pPr>
    </w:p>
    <w:p w:rsidR="000B68A9" w:rsidRPr="00A9390B" w:rsidRDefault="00213A0B">
      <w:pPr>
        <w:rPr>
          <w:rFonts w:asciiTheme="minorHAnsi" w:hAnsiTheme="minorHAnsi" w:cstheme="minorHAnsi"/>
          <w:b/>
        </w:rPr>
      </w:pPr>
      <w:r>
        <w:rPr>
          <w:rFonts w:asciiTheme="minorHAnsi" w:hAnsiTheme="minorHAnsi" w:cstheme="minorHAnsi"/>
          <w:b/>
          <w:bCs/>
        </w:rPr>
        <w:t xml:space="preserve">JOB </w:t>
      </w:r>
      <w:r w:rsidR="000B68A9" w:rsidRPr="00A9390B">
        <w:rPr>
          <w:rFonts w:asciiTheme="minorHAnsi" w:hAnsiTheme="minorHAnsi" w:cstheme="minorHAnsi"/>
          <w:b/>
          <w:bCs/>
        </w:rPr>
        <w:t>TITLE:</w:t>
      </w:r>
      <w:r w:rsidR="00A9390B">
        <w:rPr>
          <w:rFonts w:asciiTheme="minorHAnsi" w:hAnsiTheme="minorHAnsi" w:cstheme="minorHAnsi"/>
        </w:rPr>
        <w:tab/>
      </w:r>
      <w:r w:rsidR="00A9390B">
        <w:rPr>
          <w:rFonts w:asciiTheme="minorHAnsi" w:hAnsiTheme="minorHAnsi" w:cstheme="minorHAnsi"/>
        </w:rPr>
        <w:tab/>
      </w:r>
      <w:r w:rsidR="00B74BFA">
        <w:rPr>
          <w:rFonts w:asciiTheme="minorHAnsi" w:hAnsiTheme="minorHAnsi" w:cstheme="minorHAnsi"/>
          <w:b/>
        </w:rPr>
        <w:t>Care Assistant</w:t>
      </w:r>
    </w:p>
    <w:p w:rsidR="000B68A9" w:rsidRPr="00A9390B" w:rsidRDefault="000B68A9">
      <w:pPr>
        <w:rPr>
          <w:rFonts w:asciiTheme="minorHAnsi" w:hAnsiTheme="minorHAnsi" w:cstheme="minorHAnsi"/>
        </w:rPr>
      </w:pP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3"/>
        <w:gridCol w:w="3085"/>
        <w:gridCol w:w="2698"/>
      </w:tblGrid>
      <w:tr w:rsidR="000B68A9" w:rsidRPr="00A9390B">
        <w:tc>
          <w:tcPr>
            <w:tcW w:w="3683" w:type="dxa"/>
          </w:tcPr>
          <w:p w:rsidR="000B68A9" w:rsidRPr="00A9390B" w:rsidRDefault="000B68A9">
            <w:pPr>
              <w:rPr>
                <w:rFonts w:asciiTheme="minorHAnsi" w:hAnsiTheme="minorHAnsi" w:cstheme="minorHAnsi"/>
              </w:rPr>
            </w:pPr>
          </w:p>
        </w:tc>
        <w:tc>
          <w:tcPr>
            <w:tcW w:w="3085" w:type="dxa"/>
          </w:tcPr>
          <w:p w:rsidR="000B68A9" w:rsidRPr="00A9390B" w:rsidRDefault="000B68A9">
            <w:pPr>
              <w:rPr>
                <w:rFonts w:asciiTheme="minorHAnsi" w:hAnsiTheme="minorHAnsi" w:cstheme="minorHAnsi"/>
                <w:b/>
              </w:rPr>
            </w:pPr>
            <w:r w:rsidRPr="00A9390B">
              <w:rPr>
                <w:rFonts w:asciiTheme="minorHAnsi" w:hAnsiTheme="minorHAnsi" w:cstheme="minorHAnsi"/>
                <w:b/>
              </w:rPr>
              <w:t>ESSENTIAL</w:t>
            </w:r>
          </w:p>
        </w:tc>
        <w:tc>
          <w:tcPr>
            <w:tcW w:w="2698" w:type="dxa"/>
          </w:tcPr>
          <w:p w:rsidR="000B68A9" w:rsidRPr="00A9390B" w:rsidRDefault="000B68A9">
            <w:pPr>
              <w:rPr>
                <w:rFonts w:asciiTheme="minorHAnsi" w:hAnsiTheme="minorHAnsi" w:cstheme="minorHAnsi"/>
                <w:b/>
              </w:rPr>
            </w:pPr>
            <w:r w:rsidRPr="00A9390B">
              <w:rPr>
                <w:rFonts w:asciiTheme="minorHAnsi" w:hAnsiTheme="minorHAnsi" w:cstheme="minorHAnsi"/>
                <w:b/>
              </w:rPr>
              <w:t>DESIRABLE</w:t>
            </w:r>
          </w:p>
        </w:tc>
      </w:tr>
      <w:tr w:rsidR="000B68A9" w:rsidRPr="00A9390B">
        <w:tc>
          <w:tcPr>
            <w:tcW w:w="3683" w:type="dxa"/>
          </w:tcPr>
          <w:p w:rsidR="000B68A9" w:rsidRPr="00A9390B" w:rsidRDefault="000B68A9" w:rsidP="00BB12CE">
            <w:pPr>
              <w:numPr>
                <w:ilvl w:val="0"/>
                <w:numId w:val="21"/>
              </w:numPr>
              <w:ind w:left="284" w:hanging="284"/>
              <w:rPr>
                <w:rFonts w:asciiTheme="minorHAnsi" w:hAnsiTheme="minorHAnsi" w:cstheme="minorHAnsi"/>
                <w:b/>
              </w:rPr>
            </w:pPr>
            <w:r w:rsidRPr="00A9390B">
              <w:rPr>
                <w:rFonts w:asciiTheme="minorHAnsi" w:hAnsiTheme="minorHAnsi" w:cstheme="minorHAnsi"/>
                <w:b/>
              </w:rPr>
              <w:t>EXPERIENCE</w:t>
            </w:r>
          </w:p>
          <w:p w:rsidR="000B68A9" w:rsidRPr="00A9390B" w:rsidRDefault="000B68A9">
            <w:pPr>
              <w:rPr>
                <w:rFonts w:asciiTheme="minorHAnsi" w:hAnsiTheme="minorHAnsi" w:cstheme="minorHAnsi"/>
              </w:rPr>
            </w:pPr>
          </w:p>
        </w:tc>
        <w:tc>
          <w:tcPr>
            <w:tcW w:w="3085" w:type="dxa"/>
          </w:tcPr>
          <w:p w:rsidR="00650FC2" w:rsidRPr="00650FC2" w:rsidRDefault="00C93746">
            <w:pPr>
              <w:rPr>
                <w:rFonts w:asciiTheme="minorHAnsi" w:hAnsiTheme="minorHAnsi" w:cstheme="minorHAnsi"/>
              </w:rPr>
            </w:pPr>
            <w:r>
              <w:rPr>
                <w:rFonts w:asciiTheme="minorHAnsi" w:hAnsiTheme="minorHAnsi" w:cstheme="minorHAnsi"/>
              </w:rPr>
              <w:t>Minimum 1-</w:t>
            </w:r>
            <w:r w:rsidR="00B74BFA">
              <w:rPr>
                <w:rFonts w:asciiTheme="minorHAnsi" w:hAnsiTheme="minorHAnsi" w:cstheme="minorHAnsi"/>
              </w:rPr>
              <w:t>2</w:t>
            </w:r>
            <w:r w:rsidR="00A10899">
              <w:rPr>
                <w:rFonts w:asciiTheme="minorHAnsi" w:hAnsiTheme="minorHAnsi" w:cstheme="minorHAnsi"/>
              </w:rPr>
              <w:t xml:space="preserve"> years’ experience </w:t>
            </w:r>
            <w:r w:rsidR="005A0CE8" w:rsidRPr="00A9390B">
              <w:rPr>
                <w:rFonts w:asciiTheme="minorHAnsi" w:hAnsiTheme="minorHAnsi" w:cstheme="minorHAnsi"/>
              </w:rPr>
              <w:t xml:space="preserve">working in </w:t>
            </w:r>
            <w:r w:rsidR="003D5525">
              <w:rPr>
                <w:rFonts w:asciiTheme="minorHAnsi" w:hAnsiTheme="minorHAnsi" w:cstheme="minorHAnsi"/>
              </w:rPr>
              <w:t>a similar role caring for elderly people.</w:t>
            </w:r>
            <w:r w:rsidR="009B0B83">
              <w:rPr>
                <w:rFonts w:asciiTheme="minorHAnsi" w:hAnsiTheme="minorHAnsi" w:cstheme="minorHAnsi"/>
              </w:rPr>
              <w:t xml:space="preserve"> </w:t>
            </w:r>
          </w:p>
          <w:p w:rsidR="000B68A9" w:rsidRPr="00A9390B" w:rsidRDefault="000B68A9" w:rsidP="005A0CE8">
            <w:pPr>
              <w:rPr>
                <w:rFonts w:asciiTheme="minorHAnsi" w:hAnsiTheme="minorHAnsi" w:cstheme="minorHAnsi"/>
              </w:rPr>
            </w:pPr>
          </w:p>
        </w:tc>
        <w:tc>
          <w:tcPr>
            <w:tcW w:w="2698" w:type="dxa"/>
          </w:tcPr>
          <w:p w:rsidR="00213A0B" w:rsidRPr="00A9390B" w:rsidRDefault="00213A0B">
            <w:pPr>
              <w:rPr>
                <w:rFonts w:asciiTheme="minorHAnsi" w:hAnsiTheme="minorHAnsi" w:cstheme="minorHAnsi"/>
              </w:rPr>
            </w:pPr>
          </w:p>
        </w:tc>
      </w:tr>
      <w:tr w:rsidR="000B68A9" w:rsidRPr="00A9390B">
        <w:tc>
          <w:tcPr>
            <w:tcW w:w="3683" w:type="dxa"/>
          </w:tcPr>
          <w:p w:rsidR="000B68A9" w:rsidRPr="00A9390B" w:rsidRDefault="000B68A9" w:rsidP="00BB12CE">
            <w:pPr>
              <w:numPr>
                <w:ilvl w:val="0"/>
                <w:numId w:val="21"/>
              </w:numPr>
              <w:ind w:left="284" w:hanging="284"/>
              <w:rPr>
                <w:rFonts w:asciiTheme="minorHAnsi" w:hAnsiTheme="minorHAnsi" w:cstheme="minorHAnsi"/>
                <w:b/>
              </w:rPr>
            </w:pPr>
            <w:r w:rsidRPr="00A9390B">
              <w:rPr>
                <w:rFonts w:asciiTheme="minorHAnsi" w:hAnsiTheme="minorHAnsi" w:cstheme="minorHAnsi"/>
                <w:b/>
              </w:rPr>
              <w:t>SKILLS &amp; ABILITIES</w:t>
            </w:r>
          </w:p>
          <w:p w:rsidR="000B68A9" w:rsidRPr="00A9390B" w:rsidRDefault="000B68A9">
            <w:pPr>
              <w:rPr>
                <w:rFonts w:asciiTheme="minorHAnsi" w:hAnsiTheme="minorHAnsi" w:cstheme="minorHAnsi"/>
              </w:rPr>
            </w:pPr>
          </w:p>
          <w:p w:rsidR="000B68A9" w:rsidRPr="00A9390B" w:rsidRDefault="000B68A9">
            <w:pPr>
              <w:rPr>
                <w:rFonts w:asciiTheme="minorHAnsi" w:hAnsiTheme="minorHAnsi" w:cstheme="minorHAnsi"/>
              </w:rPr>
            </w:pPr>
          </w:p>
        </w:tc>
        <w:tc>
          <w:tcPr>
            <w:tcW w:w="3085" w:type="dxa"/>
          </w:tcPr>
          <w:p w:rsidR="000B68A9" w:rsidRPr="00A9390B" w:rsidRDefault="003D5525" w:rsidP="003D5525">
            <w:pPr>
              <w:rPr>
                <w:rFonts w:asciiTheme="minorHAnsi" w:hAnsiTheme="minorHAnsi" w:cstheme="minorHAnsi"/>
              </w:rPr>
            </w:pPr>
            <w:r>
              <w:rPr>
                <w:rFonts w:asciiTheme="minorHAnsi" w:hAnsiTheme="minorHAnsi" w:cstheme="minorHAnsi"/>
              </w:rPr>
              <w:t>Self motivated t</w:t>
            </w:r>
            <w:r w:rsidR="00AB65E0" w:rsidRPr="00A9390B">
              <w:rPr>
                <w:rFonts w:asciiTheme="minorHAnsi" w:hAnsiTheme="minorHAnsi" w:cstheme="minorHAnsi"/>
              </w:rPr>
              <w:t>eam player</w:t>
            </w:r>
            <w:r w:rsidR="005A0CE8" w:rsidRPr="00A9390B">
              <w:rPr>
                <w:rFonts w:asciiTheme="minorHAnsi" w:hAnsiTheme="minorHAnsi" w:cstheme="minorHAnsi"/>
              </w:rPr>
              <w:t>,</w:t>
            </w:r>
            <w:r w:rsidR="000B68A9" w:rsidRPr="00A9390B">
              <w:rPr>
                <w:rFonts w:asciiTheme="minorHAnsi" w:hAnsiTheme="minorHAnsi" w:cstheme="minorHAnsi"/>
              </w:rPr>
              <w:t xml:space="preserve"> </w:t>
            </w:r>
            <w:r>
              <w:rPr>
                <w:rFonts w:asciiTheme="minorHAnsi" w:hAnsiTheme="minorHAnsi" w:cstheme="minorHAnsi"/>
              </w:rPr>
              <w:t>organised</w:t>
            </w:r>
            <w:r w:rsidR="005A0CE8" w:rsidRPr="00A9390B">
              <w:rPr>
                <w:rFonts w:asciiTheme="minorHAnsi" w:hAnsiTheme="minorHAnsi" w:cstheme="minorHAnsi"/>
              </w:rPr>
              <w:t>,</w:t>
            </w:r>
            <w:r w:rsidR="000B68A9" w:rsidRPr="00A9390B">
              <w:rPr>
                <w:rFonts w:asciiTheme="minorHAnsi" w:hAnsiTheme="minorHAnsi" w:cstheme="minorHAnsi"/>
              </w:rPr>
              <w:t xml:space="preserve"> pro-active</w:t>
            </w:r>
            <w:r w:rsidR="005A0CE8" w:rsidRPr="00A9390B">
              <w:rPr>
                <w:rFonts w:asciiTheme="minorHAnsi" w:hAnsiTheme="minorHAnsi" w:cstheme="minorHAnsi"/>
              </w:rPr>
              <w:t xml:space="preserve"> and a</w:t>
            </w:r>
            <w:r w:rsidR="00AB65E0" w:rsidRPr="00A9390B">
              <w:rPr>
                <w:rFonts w:asciiTheme="minorHAnsi" w:hAnsiTheme="minorHAnsi" w:cstheme="minorHAnsi"/>
              </w:rPr>
              <w:t>ccurate.</w:t>
            </w:r>
          </w:p>
        </w:tc>
        <w:tc>
          <w:tcPr>
            <w:tcW w:w="2698" w:type="dxa"/>
          </w:tcPr>
          <w:p w:rsidR="000B68A9" w:rsidRPr="00A9390B" w:rsidRDefault="000B68A9">
            <w:pPr>
              <w:rPr>
                <w:rFonts w:asciiTheme="minorHAnsi" w:hAnsiTheme="minorHAnsi" w:cstheme="minorHAnsi"/>
              </w:rPr>
            </w:pPr>
            <w:r w:rsidRPr="00A9390B">
              <w:rPr>
                <w:rFonts w:asciiTheme="minorHAnsi" w:hAnsiTheme="minorHAnsi" w:cstheme="minorHAnsi"/>
              </w:rPr>
              <w:t xml:space="preserve">Willing to work on own initiative. </w:t>
            </w:r>
          </w:p>
        </w:tc>
      </w:tr>
      <w:tr w:rsidR="00AA2C71" w:rsidRPr="00A9390B">
        <w:tc>
          <w:tcPr>
            <w:tcW w:w="3683" w:type="dxa"/>
          </w:tcPr>
          <w:p w:rsidR="00AA2C71" w:rsidRPr="00A9390B" w:rsidRDefault="00AA2C71">
            <w:pPr>
              <w:rPr>
                <w:rFonts w:asciiTheme="minorHAnsi" w:hAnsiTheme="minorHAnsi" w:cstheme="minorHAnsi"/>
              </w:rPr>
            </w:pPr>
          </w:p>
        </w:tc>
        <w:tc>
          <w:tcPr>
            <w:tcW w:w="3085" w:type="dxa"/>
          </w:tcPr>
          <w:p w:rsidR="00733A69" w:rsidRDefault="00733A69">
            <w:pPr>
              <w:rPr>
                <w:rFonts w:asciiTheme="minorHAnsi" w:hAnsiTheme="minorHAnsi" w:cstheme="minorHAnsi"/>
              </w:rPr>
            </w:pPr>
            <w:r>
              <w:rPr>
                <w:rFonts w:asciiTheme="minorHAnsi" w:hAnsiTheme="minorHAnsi" w:cstheme="minorHAnsi"/>
              </w:rPr>
              <w:t>Ability to manage pressure and conflicting demands and prioritise tasks and workload</w:t>
            </w:r>
          </w:p>
          <w:p w:rsidR="00AA2C71" w:rsidRPr="00A9390B" w:rsidRDefault="00AA2C71">
            <w:pPr>
              <w:rPr>
                <w:rFonts w:asciiTheme="minorHAnsi" w:hAnsiTheme="minorHAnsi" w:cstheme="minorHAnsi"/>
              </w:rPr>
            </w:pPr>
          </w:p>
        </w:tc>
        <w:tc>
          <w:tcPr>
            <w:tcW w:w="2698" w:type="dxa"/>
          </w:tcPr>
          <w:p w:rsidR="00AA2C71" w:rsidRPr="00A9390B" w:rsidRDefault="00AA2C71">
            <w:pPr>
              <w:rPr>
                <w:rFonts w:asciiTheme="minorHAnsi" w:hAnsiTheme="minorHAnsi" w:cstheme="minorHAnsi"/>
              </w:rPr>
            </w:pPr>
          </w:p>
        </w:tc>
      </w:tr>
      <w:tr w:rsidR="00733A69" w:rsidRPr="00A9390B">
        <w:tc>
          <w:tcPr>
            <w:tcW w:w="3683" w:type="dxa"/>
          </w:tcPr>
          <w:p w:rsidR="00733A69" w:rsidRPr="00A9390B" w:rsidRDefault="00733A69">
            <w:pPr>
              <w:rPr>
                <w:rFonts w:asciiTheme="minorHAnsi" w:hAnsiTheme="minorHAnsi" w:cstheme="minorHAnsi"/>
              </w:rPr>
            </w:pPr>
          </w:p>
        </w:tc>
        <w:tc>
          <w:tcPr>
            <w:tcW w:w="3085" w:type="dxa"/>
          </w:tcPr>
          <w:p w:rsidR="00733A69" w:rsidRDefault="003D5525">
            <w:pPr>
              <w:rPr>
                <w:rFonts w:asciiTheme="minorHAnsi" w:hAnsiTheme="minorHAnsi" w:cstheme="minorHAnsi"/>
              </w:rPr>
            </w:pPr>
            <w:r>
              <w:rPr>
                <w:rFonts w:asciiTheme="minorHAnsi" w:hAnsiTheme="minorHAnsi" w:cstheme="minorHAnsi"/>
              </w:rPr>
              <w:t>An understanding and sensitivity to the needs of older people.</w:t>
            </w:r>
          </w:p>
          <w:p w:rsidR="00F20595" w:rsidRPr="00A9390B" w:rsidRDefault="00F20595">
            <w:pPr>
              <w:rPr>
                <w:rFonts w:asciiTheme="minorHAnsi" w:hAnsiTheme="minorHAnsi" w:cstheme="minorHAnsi"/>
              </w:rPr>
            </w:pPr>
          </w:p>
        </w:tc>
        <w:tc>
          <w:tcPr>
            <w:tcW w:w="2698" w:type="dxa"/>
          </w:tcPr>
          <w:p w:rsidR="00733A69" w:rsidRPr="00A9390B" w:rsidRDefault="00733A69">
            <w:pPr>
              <w:rPr>
                <w:rFonts w:asciiTheme="minorHAnsi" w:hAnsiTheme="minorHAnsi" w:cstheme="minorHAnsi"/>
              </w:rPr>
            </w:pPr>
          </w:p>
        </w:tc>
      </w:tr>
      <w:tr w:rsidR="00733A69" w:rsidRPr="00A9390B">
        <w:tc>
          <w:tcPr>
            <w:tcW w:w="3683" w:type="dxa"/>
          </w:tcPr>
          <w:p w:rsidR="00733A69" w:rsidRPr="00A9390B" w:rsidRDefault="00733A69">
            <w:pPr>
              <w:rPr>
                <w:rFonts w:asciiTheme="minorHAnsi" w:hAnsiTheme="minorHAnsi" w:cstheme="minorHAnsi"/>
              </w:rPr>
            </w:pPr>
          </w:p>
        </w:tc>
        <w:tc>
          <w:tcPr>
            <w:tcW w:w="3085" w:type="dxa"/>
          </w:tcPr>
          <w:p w:rsidR="00733A69" w:rsidRDefault="00733A69">
            <w:pPr>
              <w:rPr>
                <w:rFonts w:asciiTheme="minorHAnsi" w:hAnsiTheme="minorHAnsi" w:cstheme="minorHAnsi"/>
              </w:rPr>
            </w:pPr>
            <w:r>
              <w:rPr>
                <w:rFonts w:asciiTheme="minorHAnsi" w:hAnsiTheme="minorHAnsi" w:cstheme="minorHAnsi"/>
              </w:rPr>
              <w:t>Tact, discretion and a respect for confidentiality</w:t>
            </w:r>
            <w:r w:rsidR="00A44DA1">
              <w:rPr>
                <w:rFonts w:asciiTheme="minorHAnsi" w:hAnsiTheme="minorHAnsi" w:cstheme="minorHAnsi"/>
              </w:rPr>
              <w:t>.</w:t>
            </w:r>
          </w:p>
          <w:p w:rsidR="00F20595" w:rsidRPr="00A9390B" w:rsidRDefault="00F20595">
            <w:pPr>
              <w:rPr>
                <w:rFonts w:asciiTheme="minorHAnsi" w:hAnsiTheme="minorHAnsi" w:cstheme="minorHAnsi"/>
              </w:rPr>
            </w:pPr>
          </w:p>
        </w:tc>
        <w:tc>
          <w:tcPr>
            <w:tcW w:w="2698" w:type="dxa"/>
          </w:tcPr>
          <w:p w:rsidR="00733A69" w:rsidRPr="00A9390B" w:rsidRDefault="00733A69">
            <w:pPr>
              <w:rPr>
                <w:rFonts w:asciiTheme="minorHAnsi" w:hAnsiTheme="minorHAnsi" w:cstheme="minorHAnsi"/>
              </w:rPr>
            </w:pPr>
          </w:p>
        </w:tc>
      </w:tr>
      <w:tr w:rsidR="00962260" w:rsidRPr="00A9390B">
        <w:tc>
          <w:tcPr>
            <w:tcW w:w="3683" w:type="dxa"/>
          </w:tcPr>
          <w:p w:rsidR="00962260" w:rsidRPr="00A9390B" w:rsidRDefault="00962260">
            <w:pPr>
              <w:rPr>
                <w:rFonts w:asciiTheme="minorHAnsi" w:hAnsiTheme="minorHAnsi" w:cstheme="minorHAnsi"/>
              </w:rPr>
            </w:pPr>
          </w:p>
        </w:tc>
        <w:tc>
          <w:tcPr>
            <w:tcW w:w="3085" w:type="dxa"/>
          </w:tcPr>
          <w:p w:rsidR="00962260" w:rsidRDefault="00962260">
            <w:pPr>
              <w:rPr>
                <w:rFonts w:asciiTheme="minorHAnsi" w:hAnsiTheme="minorHAnsi" w:cstheme="minorHAnsi"/>
              </w:rPr>
            </w:pPr>
            <w:r>
              <w:rPr>
                <w:rFonts w:asciiTheme="minorHAnsi" w:hAnsiTheme="minorHAnsi" w:cstheme="minorHAnsi"/>
              </w:rPr>
              <w:t>Flexible approach to work</w:t>
            </w:r>
            <w:r w:rsidR="00A44DA1">
              <w:rPr>
                <w:rFonts w:asciiTheme="minorHAnsi" w:hAnsiTheme="minorHAnsi" w:cstheme="minorHAnsi"/>
              </w:rPr>
              <w:t>.</w:t>
            </w:r>
          </w:p>
          <w:p w:rsidR="00F20595" w:rsidRPr="00A9390B" w:rsidRDefault="00F20595">
            <w:pPr>
              <w:rPr>
                <w:rFonts w:asciiTheme="minorHAnsi" w:hAnsiTheme="minorHAnsi" w:cstheme="minorHAnsi"/>
              </w:rPr>
            </w:pPr>
          </w:p>
        </w:tc>
        <w:tc>
          <w:tcPr>
            <w:tcW w:w="2698" w:type="dxa"/>
          </w:tcPr>
          <w:p w:rsidR="00962260" w:rsidRDefault="00962260">
            <w:pPr>
              <w:rPr>
                <w:rFonts w:asciiTheme="minorHAnsi" w:hAnsiTheme="minorHAnsi" w:cstheme="minorHAnsi"/>
              </w:rPr>
            </w:pPr>
          </w:p>
        </w:tc>
      </w:tr>
      <w:tr w:rsidR="000B68A9" w:rsidRPr="00A9390B">
        <w:tc>
          <w:tcPr>
            <w:tcW w:w="3683" w:type="dxa"/>
          </w:tcPr>
          <w:p w:rsidR="000B68A9" w:rsidRPr="00A9390B" w:rsidRDefault="00BB12CE">
            <w:pPr>
              <w:rPr>
                <w:rFonts w:asciiTheme="minorHAnsi" w:hAnsiTheme="minorHAnsi" w:cstheme="minorHAnsi"/>
              </w:rPr>
            </w:pPr>
            <w:r w:rsidRPr="00A9390B">
              <w:rPr>
                <w:rFonts w:asciiTheme="minorHAnsi" w:hAnsiTheme="minorHAnsi" w:cstheme="minorHAnsi"/>
                <w:b/>
              </w:rPr>
              <w:t>3</w:t>
            </w:r>
            <w:r w:rsidRPr="00A9390B">
              <w:rPr>
                <w:rFonts w:asciiTheme="minorHAnsi" w:hAnsiTheme="minorHAnsi" w:cstheme="minorHAnsi"/>
              </w:rPr>
              <w:t xml:space="preserve">.  </w:t>
            </w:r>
            <w:r w:rsidRPr="00A9390B">
              <w:rPr>
                <w:rFonts w:asciiTheme="minorHAnsi" w:hAnsiTheme="minorHAnsi" w:cstheme="minorHAnsi"/>
                <w:b/>
              </w:rPr>
              <w:t>E</w:t>
            </w:r>
            <w:r w:rsidR="000B68A9" w:rsidRPr="00A9390B">
              <w:rPr>
                <w:rFonts w:asciiTheme="minorHAnsi" w:hAnsiTheme="minorHAnsi" w:cstheme="minorHAnsi"/>
                <w:b/>
              </w:rPr>
              <w:t>DUCATION/</w:t>
            </w:r>
            <w:r w:rsidRPr="00A9390B">
              <w:rPr>
                <w:rFonts w:asciiTheme="minorHAnsi" w:hAnsiTheme="minorHAnsi" w:cstheme="minorHAnsi"/>
                <w:b/>
              </w:rPr>
              <w:t xml:space="preserve"> </w:t>
            </w:r>
            <w:r w:rsidR="000B68A9" w:rsidRPr="00A9390B">
              <w:rPr>
                <w:rFonts w:asciiTheme="minorHAnsi" w:hAnsiTheme="minorHAnsi" w:cstheme="minorHAnsi"/>
                <w:b/>
              </w:rPr>
              <w:t>QUALIFICATIONS</w:t>
            </w:r>
          </w:p>
          <w:p w:rsidR="000B68A9" w:rsidRPr="00A9390B" w:rsidRDefault="000B68A9">
            <w:pPr>
              <w:pStyle w:val="Header"/>
              <w:tabs>
                <w:tab w:val="clear" w:pos="4153"/>
                <w:tab w:val="clear" w:pos="8306"/>
              </w:tabs>
              <w:rPr>
                <w:rFonts w:asciiTheme="minorHAnsi" w:hAnsiTheme="minorHAnsi" w:cstheme="minorHAnsi"/>
              </w:rPr>
            </w:pPr>
            <w:r w:rsidRPr="00A9390B">
              <w:rPr>
                <w:rFonts w:asciiTheme="minorHAnsi" w:hAnsiTheme="minorHAnsi" w:cstheme="minorHAnsi"/>
              </w:rPr>
              <w:t xml:space="preserve">(N.B. Full regard must be </w:t>
            </w:r>
          </w:p>
          <w:p w:rsidR="000B68A9" w:rsidRPr="00A9390B" w:rsidRDefault="000B68A9">
            <w:pPr>
              <w:rPr>
                <w:rFonts w:asciiTheme="minorHAnsi" w:hAnsiTheme="minorHAnsi" w:cstheme="minorHAnsi"/>
              </w:rPr>
            </w:pPr>
            <w:r w:rsidRPr="00A9390B">
              <w:rPr>
                <w:rFonts w:asciiTheme="minorHAnsi" w:hAnsiTheme="minorHAnsi" w:cstheme="minorHAnsi"/>
              </w:rPr>
              <w:t>given to overseas qualifications)</w:t>
            </w:r>
          </w:p>
          <w:p w:rsidR="000B68A9" w:rsidRPr="00A9390B" w:rsidRDefault="000B68A9">
            <w:pPr>
              <w:rPr>
                <w:rFonts w:asciiTheme="minorHAnsi" w:hAnsiTheme="minorHAnsi" w:cstheme="minorHAnsi"/>
              </w:rPr>
            </w:pPr>
          </w:p>
        </w:tc>
        <w:tc>
          <w:tcPr>
            <w:tcW w:w="3085" w:type="dxa"/>
          </w:tcPr>
          <w:p w:rsidR="003D5525" w:rsidRDefault="003D5525">
            <w:pPr>
              <w:rPr>
                <w:rFonts w:asciiTheme="minorHAnsi" w:hAnsiTheme="minorHAnsi" w:cstheme="minorHAnsi"/>
              </w:rPr>
            </w:pPr>
            <w:r>
              <w:rPr>
                <w:rFonts w:asciiTheme="minorHAnsi" w:hAnsiTheme="minorHAnsi" w:cstheme="minorHAnsi"/>
              </w:rPr>
              <w:t>Health</w:t>
            </w:r>
            <w:r w:rsidR="0078550A">
              <w:rPr>
                <w:rFonts w:asciiTheme="minorHAnsi" w:hAnsiTheme="minorHAnsi" w:cstheme="minorHAnsi"/>
              </w:rPr>
              <w:t xml:space="preserve"> and Social Care (Adult) Level 2</w:t>
            </w:r>
            <w:r w:rsidR="00C93746">
              <w:rPr>
                <w:rFonts w:asciiTheme="minorHAnsi" w:hAnsiTheme="minorHAnsi" w:cstheme="minorHAnsi"/>
              </w:rPr>
              <w:t xml:space="preserve"> or working towards</w:t>
            </w:r>
          </w:p>
          <w:p w:rsidR="00787893" w:rsidRDefault="00787893">
            <w:pPr>
              <w:rPr>
                <w:rFonts w:asciiTheme="minorHAnsi" w:hAnsiTheme="minorHAnsi" w:cstheme="minorHAnsi"/>
              </w:rPr>
            </w:pPr>
          </w:p>
          <w:p w:rsidR="000B68A9" w:rsidRPr="00A9390B" w:rsidRDefault="000B68A9" w:rsidP="000D567D">
            <w:pPr>
              <w:rPr>
                <w:rFonts w:asciiTheme="minorHAnsi" w:hAnsiTheme="minorHAnsi" w:cstheme="minorHAnsi"/>
              </w:rPr>
            </w:pPr>
          </w:p>
        </w:tc>
        <w:tc>
          <w:tcPr>
            <w:tcW w:w="2698" w:type="dxa"/>
          </w:tcPr>
          <w:p w:rsidR="003D5525" w:rsidRPr="00A9390B" w:rsidRDefault="003D5525" w:rsidP="003D5525">
            <w:pPr>
              <w:rPr>
                <w:rFonts w:asciiTheme="minorHAnsi" w:hAnsiTheme="minorHAnsi" w:cstheme="minorHAnsi"/>
              </w:rPr>
            </w:pPr>
            <w:r w:rsidRPr="00A9390B">
              <w:rPr>
                <w:rFonts w:asciiTheme="minorHAnsi" w:hAnsiTheme="minorHAnsi" w:cstheme="minorHAnsi"/>
              </w:rPr>
              <w:t>5 GCSEs including maths and English language.</w:t>
            </w:r>
          </w:p>
          <w:p w:rsidR="00733A69" w:rsidRPr="00A9390B" w:rsidRDefault="00733A69">
            <w:pPr>
              <w:rPr>
                <w:rFonts w:asciiTheme="minorHAnsi" w:hAnsiTheme="minorHAnsi" w:cstheme="minorHAnsi"/>
              </w:rPr>
            </w:pPr>
          </w:p>
          <w:p w:rsidR="000B68A9" w:rsidRPr="00A9390B" w:rsidRDefault="00C93746" w:rsidP="00251F49">
            <w:pPr>
              <w:rPr>
                <w:rFonts w:asciiTheme="minorHAnsi" w:hAnsiTheme="minorHAnsi" w:cstheme="minorHAnsi"/>
              </w:rPr>
            </w:pPr>
            <w:r>
              <w:rPr>
                <w:rFonts w:asciiTheme="minorHAnsi" w:hAnsiTheme="minorHAnsi" w:cstheme="minorHAnsi"/>
              </w:rPr>
              <w:t>Health and Social Care (Adults) Level 3</w:t>
            </w:r>
          </w:p>
        </w:tc>
      </w:tr>
      <w:tr w:rsidR="000B68A9" w:rsidRPr="00A9390B">
        <w:tc>
          <w:tcPr>
            <w:tcW w:w="3683" w:type="dxa"/>
          </w:tcPr>
          <w:p w:rsidR="000B68A9" w:rsidRPr="00A9390B" w:rsidRDefault="000B68A9" w:rsidP="00BB12CE">
            <w:pPr>
              <w:numPr>
                <w:ilvl w:val="0"/>
                <w:numId w:val="22"/>
              </w:numPr>
              <w:ind w:left="284"/>
              <w:rPr>
                <w:rFonts w:asciiTheme="minorHAnsi" w:hAnsiTheme="minorHAnsi" w:cstheme="minorHAnsi"/>
                <w:b/>
              </w:rPr>
            </w:pPr>
            <w:r w:rsidRPr="00A9390B">
              <w:rPr>
                <w:rFonts w:asciiTheme="minorHAnsi" w:hAnsiTheme="minorHAnsi" w:cstheme="minorHAnsi"/>
                <w:b/>
              </w:rPr>
              <w:t>OTHER</w:t>
            </w:r>
          </w:p>
          <w:p w:rsidR="000B68A9" w:rsidRPr="00A9390B" w:rsidRDefault="000B68A9">
            <w:pPr>
              <w:rPr>
                <w:rFonts w:asciiTheme="minorHAnsi" w:hAnsiTheme="minorHAnsi" w:cstheme="minorHAnsi"/>
              </w:rPr>
            </w:pPr>
          </w:p>
        </w:tc>
        <w:tc>
          <w:tcPr>
            <w:tcW w:w="3085" w:type="dxa"/>
          </w:tcPr>
          <w:p w:rsidR="000B68A9" w:rsidRDefault="000B68A9">
            <w:pPr>
              <w:rPr>
                <w:rFonts w:asciiTheme="minorHAnsi" w:hAnsiTheme="minorHAnsi" w:cstheme="minorHAnsi"/>
              </w:rPr>
            </w:pPr>
            <w:r w:rsidRPr="00A9390B">
              <w:rPr>
                <w:rFonts w:asciiTheme="minorHAnsi" w:hAnsiTheme="minorHAnsi" w:cstheme="minorHAnsi"/>
              </w:rPr>
              <w:t>Ability to communicate with people at all levels</w:t>
            </w:r>
            <w:r w:rsidR="00AB65E0" w:rsidRPr="00A9390B">
              <w:rPr>
                <w:rFonts w:asciiTheme="minorHAnsi" w:hAnsiTheme="minorHAnsi" w:cstheme="minorHAnsi"/>
              </w:rPr>
              <w:t xml:space="preserve"> including residents, </w:t>
            </w:r>
            <w:r w:rsidR="003D5525">
              <w:rPr>
                <w:rFonts w:asciiTheme="minorHAnsi" w:hAnsiTheme="minorHAnsi" w:cstheme="minorHAnsi"/>
              </w:rPr>
              <w:t>relatives, m</w:t>
            </w:r>
            <w:r w:rsidR="004B7C03">
              <w:rPr>
                <w:rFonts w:asciiTheme="minorHAnsi" w:hAnsiTheme="minorHAnsi" w:cstheme="minorHAnsi"/>
              </w:rPr>
              <w:t xml:space="preserve">anagers, </w:t>
            </w:r>
            <w:r w:rsidR="00AB65E0" w:rsidRPr="00A9390B">
              <w:rPr>
                <w:rFonts w:asciiTheme="minorHAnsi" w:hAnsiTheme="minorHAnsi" w:cstheme="minorHAnsi"/>
              </w:rPr>
              <w:t>staff</w:t>
            </w:r>
            <w:r w:rsidR="005B7548">
              <w:rPr>
                <w:rFonts w:asciiTheme="minorHAnsi" w:hAnsiTheme="minorHAnsi" w:cstheme="minorHAnsi"/>
              </w:rPr>
              <w:t>,</w:t>
            </w:r>
            <w:r w:rsidR="00AB65E0" w:rsidRPr="00A9390B">
              <w:rPr>
                <w:rFonts w:asciiTheme="minorHAnsi" w:hAnsiTheme="minorHAnsi" w:cstheme="minorHAnsi"/>
              </w:rPr>
              <w:t xml:space="preserve"> </w:t>
            </w:r>
            <w:r w:rsidR="003D5525">
              <w:rPr>
                <w:rFonts w:asciiTheme="minorHAnsi" w:hAnsiTheme="minorHAnsi" w:cstheme="minorHAnsi"/>
              </w:rPr>
              <w:t>and GPs, social workers etc</w:t>
            </w:r>
            <w:r w:rsidRPr="00A9390B">
              <w:rPr>
                <w:rFonts w:asciiTheme="minorHAnsi" w:hAnsiTheme="minorHAnsi" w:cstheme="minorHAnsi"/>
              </w:rPr>
              <w:t>.</w:t>
            </w:r>
          </w:p>
          <w:p w:rsidR="009C143E" w:rsidRDefault="009C143E">
            <w:pPr>
              <w:rPr>
                <w:rFonts w:asciiTheme="minorHAnsi" w:hAnsiTheme="minorHAnsi" w:cstheme="minorHAnsi"/>
              </w:rPr>
            </w:pPr>
          </w:p>
          <w:p w:rsidR="009C143E" w:rsidRPr="00A9390B" w:rsidRDefault="009C143E">
            <w:pPr>
              <w:rPr>
                <w:rFonts w:asciiTheme="minorHAnsi" w:hAnsiTheme="minorHAnsi" w:cstheme="minorHAnsi"/>
              </w:rPr>
            </w:pPr>
            <w:r>
              <w:rPr>
                <w:rFonts w:asciiTheme="minorHAnsi" w:hAnsiTheme="minorHAnsi" w:cstheme="minorHAnsi"/>
              </w:rPr>
              <w:t>Awareness of diversity issues and works in a positive non-discriminatory way</w:t>
            </w:r>
            <w:r w:rsidR="005B7548">
              <w:rPr>
                <w:rFonts w:asciiTheme="minorHAnsi" w:hAnsiTheme="minorHAnsi" w:cstheme="minorHAnsi"/>
              </w:rPr>
              <w:t>.</w:t>
            </w:r>
          </w:p>
        </w:tc>
        <w:tc>
          <w:tcPr>
            <w:tcW w:w="2698" w:type="dxa"/>
          </w:tcPr>
          <w:p w:rsidR="000B68A9" w:rsidRPr="00A9390B" w:rsidRDefault="000B68A9">
            <w:pPr>
              <w:rPr>
                <w:rFonts w:asciiTheme="minorHAnsi" w:hAnsiTheme="minorHAnsi" w:cstheme="minorHAnsi"/>
              </w:rPr>
            </w:pPr>
          </w:p>
          <w:p w:rsidR="000B68A9" w:rsidRPr="00A9390B" w:rsidRDefault="000B68A9">
            <w:pPr>
              <w:rPr>
                <w:rFonts w:asciiTheme="minorHAnsi" w:hAnsiTheme="minorHAnsi" w:cstheme="minorHAnsi"/>
              </w:rPr>
            </w:pPr>
          </w:p>
        </w:tc>
      </w:tr>
    </w:tbl>
    <w:p w:rsidR="000B68A9" w:rsidRDefault="000B68A9">
      <w:pPr>
        <w:rPr>
          <w:rFonts w:asciiTheme="minorHAnsi" w:hAnsiTheme="minorHAnsi" w:cstheme="minorHAnsi"/>
        </w:rPr>
      </w:pPr>
    </w:p>
    <w:p w:rsidR="005B7548" w:rsidRDefault="005B7548">
      <w:pPr>
        <w:rPr>
          <w:rFonts w:asciiTheme="minorHAnsi" w:hAnsiTheme="minorHAnsi" w:cstheme="minorHAnsi"/>
        </w:rPr>
      </w:pPr>
    </w:p>
    <w:p w:rsidR="005B7548" w:rsidRDefault="005B7548">
      <w:pPr>
        <w:rPr>
          <w:rFonts w:asciiTheme="minorHAnsi" w:hAnsiTheme="minorHAnsi" w:cstheme="minorHAnsi"/>
        </w:rPr>
      </w:pPr>
    </w:p>
    <w:p w:rsidR="003D5525" w:rsidRDefault="003D5525">
      <w:pPr>
        <w:rPr>
          <w:rFonts w:asciiTheme="minorHAnsi" w:hAnsiTheme="minorHAnsi" w:cstheme="minorHAnsi"/>
        </w:rPr>
      </w:pPr>
    </w:p>
    <w:p w:rsidR="003D5525" w:rsidRDefault="003D5525">
      <w:pPr>
        <w:rPr>
          <w:rFonts w:asciiTheme="minorHAnsi" w:hAnsiTheme="minorHAnsi" w:cstheme="minorHAnsi"/>
        </w:rPr>
      </w:pPr>
    </w:p>
    <w:p w:rsidR="003D5525" w:rsidRDefault="003D5525">
      <w:pPr>
        <w:rPr>
          <w:rFonts w:asciiTheme="minorHAnsi" w:hAnsiTheme="minorHAnsi" w:cstheme="minorHAnsi"/>
        </w:rPr>
      </w:pPr>
    </w:p>
    <w:p w:rsidR="003D5525" w:rsidRPr="00A9390B" w:rsidRDefault="003D5525">
      <w:pPr>
        <w:rPr>
          <w:rFonts w:asciiTheme="minorHAnsi" w:hAnsiTheme="minorHAnsi" w:cstheme="minorHAnsi"/>
        </w:rPr>
      </w:pPr>
    </w:p>
    <w:p w:rsidR="00BB12CE" w:rsidRPr="00A9390B" w:rsidRDefault="00BB12CE" w:rsidP="00BB12CE">
      <w:pPr>
        <w:numPr>
          <w:ilvl w:val="0"/>
          <w:numId w:val="22"/>
        </w:numPr>
        <w:ind w:left="284" w:hanging="284"/>
        <w:rPr>
          <w:rFonts w:asciiTheme="minorHAnsi" w:hAnsiTheme="minorHAnsi" w:cstheme="minorHAnsi"/>
          <w:b/>
          <w:bCs/>
        </w:rPr>
      </w:pPr>
      <w:r w:rsidRPr="00A9390B">
        <w:rPr>
          <w:rFonts w:asciiTheme="minorHAnsi" w:hAnsiTheme="minorHAnsi" w:cstheme="minorHAnsi"/>
          <w:b/>
          <w:bCs/>
        </w:rPr>
        <w:t>HEALTH AND SAFETY</w:t>
      </w:r>
    </w:p>
    <w:p w:rsidR="00BB12CE" w:rsidRPr="00A9390B" w:rsidRDefault="00BB12CE" w:rsidP="00BB12CE">
      <w:pPr>
        <w:rPr>
          <w:rFonts w:asciiTheme="minorHAnsi" w:hAnsiTheme="minorHAnsi" w:cstheme="minorHAnsi"/>
          <w:b/>
          <w:bCs/>
        </w:rPr>
      </w:pPr>
    </w:p>
    <w:p w:rsidR="00BB12CE" w:rsidRPr="00A9390B" w:rsidRDefault="005B7548" w:rsidP="00922B0C">
      <w:pPr>
        <w:pStyle w:val="BodyTextIndent"/>
        <w:ind w:hanging="436"/>
        <w:rPr>
          <w:rFonts w:asciiTheme="minorHAnsi" w:hAnsiTheme="minorHAnsi" w:cstheme="minorHAnsi"/>
        </w:rPr>
      </w:pPr>
      <w:r>
        <w:rPr>
          <w:rFonts w:asciiTheme="minorHAnsi" w:hAnsiTheme="minorHAnsi" w:cstheme="minorHAnsi"/>
        </w:rPr>
        <w:t>5</w:t>
      </w:r>
      <w:r w:rsidR="00BB12CE" w:rsidRPr="00A9390B">
        <w:rPr>
          <w:rFonts w:asciiTheme="minorHAnsi" w:hAnsiTheme="minorHAnsi" w:cstheme="minorHAnsi"/>
        </w:rPr>
        <w:t>.1</w:t>
      </w:r>
      <w:r w:rsidR="00BB12CE" w:rsidRPr="00A9390B">
        <w:rPr>
          <w:rFonts w:asciiTheme="minorHAnsi" w:hAnsiTheme="minorHAnsi" w:cstheme="minorHAnsi"/>
        </w:rPr>
        <w:tab/>
        <w:t>All employees must be aware of the responsibilities placed on them under the Health and Safety at Work Act 1974 and subsequent legislation and to ensure that agreed safety procedures are carried out to maintain a safe working environment.</w:t>
      </w:r>
    </w:p>
    <w:p w:rsidR="00BB12CE" w:rsidRPr="00A9390B" w:rsidRDefault="005B7548" w:rsidP="00922B0C">
      <w:pPr>
        <w:ind w:left="720" w:hanging="436"/>
        <w:rPr>
          <w:rFonts w:asciiTheme="minorHAnsi" w:hAnsiTheme="minorHAnsi" w:cstheme="minorHAnsi"/>
        </w:rPr>
      </w:pPr>
      <w:r>
        <w:rPr>
          <w:rFonts w:asciiTheme="minorHAnsi" w:hAnsiTheme="minorHAnsi" w:cstheme="minorHAnsi"/>
        </w:rPr>
        <w:t>5</w:t>
      </w:r>
      <w:r w:rsidR="00BB12CE" w:rsidRPr="00A9390B">
        <w:rPr>
          <w:rFonts w:asciiTheme="minorHAnsi" w:hAnsiTheme="minorHAnsi" w:cstheme="minorHAnsi"/>
        </w:rPr>
        <w:t>.2</w:t>
      </w:r>
      <w:r w:rsidR="00BB12CE" w:rsidRPr="00A9390B">
        <w:rPr>
          <w:rFonts w:asciiTheme="minorHAnsi" w:hAnsiTheme="minorHAnsi" w:cstheme="minorHAnsi"/>
        </w:rPr>
        <w:tab/>
        <w:t>To help maintain a safe working environment employees are expected to:-</w:t>
      </w:r>
    </w:p>
    <w:p w:rsidR="00BB12CE" w:rsidRPr="00A9390B" w:rsidRDefault="00BB12CE" w:rsidP="00BB12CE">
      <w:pPr>
        <w:numPr>
          <w:ilvl w:val="0"/>
          <w:numId w:val="20"/>
        </w:numPr>
        <w:rPr>
          <w:rFonts w:asciiTheme="minorHAnsi" w:hAnsiTheme="minorHAnsi" w:cstheme="minorHAnsi"/>
        </w:rPr>
      </w:pPr>
      <w:r w:rsidRPr="00A9390B">
        <w:rPr>
          <w:rFonts w:asciiTheme="minorHAnsi" w:hAnsiTheme="minorHAnsi" w:cstheme="minorHAnsi"/>
        </w:rPr>
        <w:t>Attend training in Health and Safety requirements as necessary, both on appointment and for refresher courses, as changes in duties and techniques require, and</w:t>
      </w:r>
    </w:p>
    <w:p w:rsidR="00BB12CE" w:rsidRPr="00A9390B" w:rsidRDefault="00BB12CE" w:rsidP="00BB12CE">
      <w:pPr>
        <w:numPr>
          <w:ilvl w:val="0"/>
          <w:numId w:val="20"/>
        </w:numPr>
        <w:rPr>
          <w:rFonts w:asciiTheme="minorHAnsi" w:hAnsiTheme="minorHAnsi" w:cstheme="minorHAnsi"/>
        </w:rPr>
      </w:pPr>
      <w:r w:rsidRPr="00A9390B">
        <w:rPr>
          <w:rFonts w:asciiTheme="minorHAnsi" w:hAnsiTheme="minorHAnsi" w:cstheme="minorHAnsi"/>
        </w:rPr>
        <w:t>Follow local codes of safe working practices including the Trust’s Health and Safety policy.</w:t>
      </w:r>
    </w:p>
    <w:p w:rsidR="00BB12CE" w:rsidRPr="00A9390B" w:rsidRDefault="00BB12CE" w:rsidP="00BB12CE">
      <w:pPr>
        <w:rPr>
          <w:rFonts w:asciiTheme="minorHAnsi" w:hAnsiTheme="minorHAnsi" w:cstheme="minorHAnsi"/>
        </w:rPr>
      </w:pPr>
      <w:r w:rsidRPr="00A9390B">
        <w:rPr>
          <w:rFonts w:asciiTheme="minorHAnsi" w:hAnsiTheme="minorHAnsi" w:cstheme="minorHAnsi"/>
        </w:rPr>
        <w:t xml:space="preserve"> </w:t>
      </w:r>
    </w:p>
    <w:p w:rsidR="00BB12CE" w:rsidRPr="005B7548" w:rsidRDefault="00BB12CE" w:rsidP="005B7548">
      <w:pPr>
        <w:pStyle w:val="ListParagraph"/>
        <w:numPr>
          <w:ilvl w:val="0"/>
          <w:numId w:val="22"/>
        </w:numPr>
        <w:ind w:left="284" w:hanging="284"/>
        <w:rPr>
          <w:rFonts w:asciiTheme="minorHAnsi" w:hAnsiTheme="minorHAnsi" w:cstheme="minorHAnsi"/>
          <w:b/>
          <w:bCs/>
        </w:rPr>
      </w:pPr>
      <w:r w:rsidRPr="005B7548">
        <w:rPr>
          <w:rFonts w:asciiTheme="minorHAnsi" w:hAnsiTheme="minorHAnsi" w:cstheme="minorHAnsi"/>
          <w:b/>
          <w:bCs/>
        </w:rPr>
        <w:t>SMOKING POLICY</w:t>
      </w:r>
    </w:p>
    <w:p w:rsidR="00BB12CE" w:rsidRPr="00A9390B" w:rsidRDefault="00BB12CE" w:rsidP="00BB12CE">
      <w:pPr>
        <w:rPr>
          <w:rFonts w:asciiTheme="minorHAnsi" w:hAnsiTheme="minorHAnsi" w:cstheme="minorHAnsi"/>
          <w:b/>
          <w:bCs/>
        </w:rPr>
      </w:pPr>
    </w:p>
    <w:p w:rsidR="00BB12CE" w:rsidRPr="00A9390B" w:rsidRDefault="00BB12CE" w:rsidP="00BB12CE">
      <w:pPr>
        <w:pStyle w:val="BodyTextIndent"/>
        <w:rPr>
          <w:rFonts w:asciiTheme="minorHAnsi" w:hAnsiTheme="minorHAnsi" w:cstheme="minorHAnsi"/>
        </w:rPr>
      </w:pPr>
      <w:r w:rsidRPr="00A9390B">
        <w:rPr>
          <w:rFonts w:asciiTheme="minorHAnsi" w:hAnsiTheme="minorHAnsi" w:cstheme="minorHAnsi"/>
        </w:rPr>
        <w:tab/>
        <w:t>There is a no smoking policy. In accordance with this policy, it is positively discouraged and not permitted</w:t>
      </w:r>
      <w:r w:rsidR="005B7548">
        <w:rPr>
          <w:rFonts w:asciiTheme="minorHAnsi" w:hAnsiTheme="minorHAnsi" w:cstheme="minorHAnsi"/>
        </w:rPr>
        <w:t xml:space="preserve"> on the Trust’s premises.</w:t>
      </w:r>
    </w:p>
    <w:p w:rsidR="00BB12CE" w:rsidRPr="00A9390B" w:rsidRDefault="00BB12CE" w:rsidP="00BB12CE">
      <w:pPr>
        <w:pStyle w:val="BodyTextIndent"/>
        <w:rPr>
          <w:rFonts w:asciiTheme="minorHAnsi" w:hAnsiTheme="minorHAnsi" w:cstheme="minorHAnsi"/>
        </w:rPr>
      </w:pPr>
    </w:p>
    <w:p w:rsidR="00BB12CE" w:rsidRPr="005B7548" w:rsidRDefault="00BB12CE" w:rsidP="00922B0C">
      <w:pPr>
        <w:pStyle w:val="ListParagraph"/>
        <w:numPr>
          <w:ilvl w:val="0"/>
          <w:numId w:val="22"/>
        </w:numPr>
        <w:ind w:left="284" w:hanging="284"/>
        <w:rPr>
          <w:rFonts w:asciiTheme="minorHAnsi" w:hAnsiTheme="minorHAnsi" w:cstheme="minorHAnsi"/>
          <w:b/>
          <w:bCs/>
        </w:rPr>
      </w:pPr>
      <w:r w:rsidRPr="005B7548">
        <w:rPr>
          <w:rFonts w:asciiTheme="minorHAnsi" w:hAnsiTheme="minorHAnsi" w:cstheme="minorHAnsi"/>
          <w:b/>
          <w:bCs/>
        </w:rPr>
        <w:t>DATA PROTECTION ACT 1998</w:t>
      </w:r>
    </w:p>
    <w:p w:rsidR="00BB12CE" w:rsidRPr="00A9390B" w:rsidRDefault="00BB12CE" w:rsidP="00BB12CE">
      <w:pPr>
        <w:rPr>
          <w:rFonts w:asciiTheme="minorHAnsi" w:hAnsiTheme="minorHAnsi" w:cstheme="minorHAnsi"/>
          <w:b/>
          <w:bCs/>
        </w:rPr>
      </w:pPr>
    </w:p>
    <w:p w:rsidR="00BB12CE" w:rsidRPr="00A9390B" w:rsidRDefault="00BB12CE" w:rsidP="00BB12CE">
      <w:pPr>
        <w:pStyle w:val="BodyTextIndent"/>
        <w:rPr>
          <w:rFonts w:asciiTheme="minorHAnsi" w:hAnsiTheme="minorHAnsi" w:cstheme="minorHAnsi"/>
        </w:rPr>
      </w:pPr>
      <w:r w:rsidRPr="00A9390B">
        <w:rPr>
          <w:rFonts w:asciiTheme="minorHAnsi" w:hAnsiTheme="minorHAnsi" w:cstheme="minorHAnsi"/>
        </w:rPr>
        <w:tab/>
        <w:t xml:space="preserve">If you have contact with data systems, you are required to obtain, process and/or use information held manually and on computer, word processor or file in a fair and lawful way.  You are required to hold data for a specific purpose and not to disclose it in any way that is incompatible for such a purpose. You should disclose data only to authorised persons or organisations as instructed. </w:t>
      </w:r>
    </w:p>
    <w:p w:rsidR="00BB12CE" w:rsidRPr="00A9390B" w:rsidRDefault="00BB12CE" w:rsidP="00BB12CE">
      <w:pPr>
        <w:ind w:firstLine="900"/>
        <w:rPr>
          <w:rFonts w:asciiTheme="minorHAnsi" w:hAnsiTheme="minorHAnsi" w:cstheme="minorHAnsi"/>
        </w:rPr>
      </w:pPr>
    </w:p>
    <w:p w:rsidR="009C143E" w:rsidRPr="00A9390B" w:rsidRDefault="009C143E" w:rsidP="00BB12CE">
      <w:pPr>
        <w:tabs>
          <w:tab w:val="left" w:pos="180"/>
          <w:tab w:val="left" w:pos="360"/>
        </w:tabs>
        <w:rPr>
          <w:rFonts w:asciiTheme="minorHAnsi" w:hAnsiTheme="minorHAnsi" w:cstheme="minorHAnsi"/>
        </w:rPr>
      </w:pPr>
      <w:bookmarkStart w:id="0" w:name="_GoBack"/>
      <w:bookmarkEnd w:id="0"/>
    </w:p>
    <w:p w:rsidR="003D5525" w:rsidRPr="008E2876" w:rsidRDefault="003D5525" w:rsidP="003D5525">
      <w:pPr>
        <w:jc w:val="both"/>
        <w:rPr>
          <w:rFonts w:ascii="Calibri" w:hAnsi="Calibri"/>
          <w:b/>
          <w:sz w:val="28"/>
          <w:szCs w:val="28"/>
        </w:rPr>
      </w:pPr>
      <w:r w:rsidRPr="008E2876">
        <w:rPr>
          <w:rFonts w:ascii="Calibri" w:hAnsi="Calibri"/>
          <w:b/>
          <w:sz w:val="28"/>
          <w:szCs w:val="28"/>
        </w:rPr>
        <w:t>Benefits</w:t>
      </w:r>
    </w:p>
    <w:p w:rsidR="003D5525" w:rsidRDefault="003D5525" w:rsidP="003D5525">
      <w:pPr>
        <w:ind w:left="720"/>
        <w:jc w:val="both"/>
        <w:rPr>
          <w:rFonts w:ascii="Calibri" w:hAnsi="Calibri"/>
          <w:sz w:val="22"/>
          <w:szCs w:val="22"/>
        </w:rPr>
      </w:pPr>
    </w:p>
    <w:p w:rsidR="003D5525" w:rsidRDefault="0078550A" w:rsidP="003D5525">
      <w:pPr>
        <w:numPr>
          <w:ilvl w:val="0"/>
          <w:numId w:val="27"/>
        </w:numPr>
        <w:tabs>
          <w:tab w:val="num" w:pos="851"/>
        </w:tabs>
        <w:jc w:val="both"/>
        <w:rPr>
          <w:rFonts w:ascii="Calibri" w:hAnsi="Calibri"/>
          <w:sz w:val="22"/>
          <w:szCs w:val="22"/>
        </w:rPr>
      </w:pPr>
      <w:r>
        <w:rPr>
          <w:rFonts w:ascii="Calibri" w:hAnsi="Calibri"/>
          <w:sz w:val="22"/>
          <w:szCs w:val="22"/>
        </w:rPr>
        <w:t>Salary is up to £</w:t>
      </w:r>
      <w:r w:rsidR="0048336A">
        <w:rPr>
          <w:rFonts w:ascii="Calibri" w:hAnsi="Calibri"/>
          <w:sz w:val="22"/>
          <w:szCs w:val="22"/>
        </w:rPr>
        <w:t>8.40 -£9.05</w:t>
      </w:r>
      <w:r w:rsidR="003D5525">
        <w:rPr>
          <w:rFonts w:ascii="Calibri" w:hAnsi="Calibri"/>
          <w:sz w:val="22"/>
          <w:szCs w:val="22"/>
        </w:rPr>
        <w:t xml:space="preserve"> per hour (depending </w:t>
      </w:r>
      <w:r w:rsidR="00787893">
        <w:rPr>
          <w:rFonts w:ascii="Calibri" w:hAnsi="Calibri"/>
          <w:sz w:val="22"/>
          <w:szCs w:val="22"/>
        </w:rPr>
        <w:t>o</w:t>
      </w:r>
      <w:r w:rsidR="003D5525">
        <w:rPr>
          <w:rFonts w:ascii="Calibri" w:hAnsi="Calibri"/>
          <w:sz w:val="22"/>
          <w:szCs w:val="22"/>
        </w:rPr>
        <w:t>n qualifications) and salaries are paid into a nominated bank account monthly in arrears.</w:t>
      </w:r>
    </w:p>
    <w:p w:rsidR="003D5525" w:rsidRDefault="003D5525" w:rsidP="003D5525">
      <w:pPr>
        <w:numPr>
          <w:ilvl w:val="0"/>
          <w:numId w:val="27"/>
        </w:numPr>
        <w:ind w:hanging="294"/>
        <w:jc w:val="both"/>
        <w:rPr>
          <w:rFonts w:ascii="Calibri" w:hAnsi="Calibri"/>
          <w:sz w:val="22"/>
          <w:szCs w:val="22"/>
        </w:rPr>
      </w:pPr>
      <w:r>
        <w:rPr>
          <w:rFonts w:ascii="Calibri" w:hAnsi="Calibri"/>
          <w:sz w:val="22"/>
          <w:szCs w:val="22"/>
        </w:rPr>
        <w:t>Holiday entitlement currently starts at 23 days plus 8 statutory bank holidays each year, to be taken between January and December.</w:t>
      </w:r>
    </w:p>
    <w:p w:rsidR="003D5525" w:rsidRDefault="003D5525" w:rsidP="003D5525">
      <w:pPr>
        <w:numPr>
          <w:ilvl w:val="0"/>
          <w:numId w:val="27"/>
        </w:numPr>
        <w:ind w:hanging="294"/>
        <w:jc w:val="both"/>
        <w:rPr>
          <w:rFonts w:ascii="Calibri" w:hAnsi="Calibri"/>
          <w:sz w:val="22"/>
          <w:szCs w:val="22"/>
        </w:rPr>
      </w:pPr>
      <w:r>
        <w:rPr>
          <w:rFonts w:ascii="Calibri" w:hAnsi="Calibri"/>
          <w:sz w:val="22"/>
          <w:szCs w:val="22"/>
        </w:rPr>
        <w:t>All new employees are required to undertake a three month probationary period and subject to satisfactory performance, a permanent contract is then confirmed.</w:t>
      </w:r>
    </w:p>
    <w:p w:rsidR="003D5525" w:rsidRDefault="003D5525" w:rsidP="003D5525">
      <w:pPr>
        <w:numPr>
          <w:ilvl w:val="0"/>
          <w:numId w:val="27"/>
        </w:numPr>
        <w:ind w:hanging="294"/>
        <w:jc w:val="both"/>
        <w:rPr>
          <w:rFonts w:ascii="Calibri" w:hAnsi="Calibri"/>
          <w:sz w:val="22"/>
          <w:szCs w:val="22"/>
        </w:rPr>
      </w:pPr>
      <w:r>
        <w:rPr>
          <w:rFonts w:ascii="Calibri" w:hAnsi="Calibri"/>
          <w:sz w:val="22"/>
          <w:szCs w:val="22"/>
        </w:rPr>
        <w:t xml:space="preserve">The Trust offers staff a contributory pension scheme (on completion of the probationary period) with the option to contribute between 1 - 5% of salary. </w:t>
      </w:r>
      <w:r>
        <w:rPr>
          <w:rFonts w:ascii="Calibri" w:hAnsi="Calibri"/>
          <w:sz w:val="22"/>
          <w:szCs w:val="22"/>
        </w:rPr>
        <w:lastRenderedPageBreak/>
        <w:t xml:space="preserve">The trust agrees to pay a similar amount. The scheme is currently run on our behalf by the Social Housing Pensions Trust. </w:t>
      </w:r>
    </w:p>
    <w:p w:rsidR="003D5525" w:rsidRDefault="003D5525" w:rsidP="003D5525">
      <w:pPr>
        <w:numPr>
          <w:ilvl w:val="0"/>
          <w:numId w:val="27"/>
        </w:numPr>
        <w:ind w:hanging="294"/>
        <w:jc w:val="both"/>
        <w:rPr>
          <w:rFonts w:ascii="Calibri" w:hAnsi="Calibri"/>
          <w:sz w:val="22"/>
          <w:szCs w:val="22"/>
        </w:rPr>
      </w:pPr>
      <w:r>
        <w:rPr>
          <w:rFonts w:ascii="Calibri" w:hAnsi="Calibri"/>
          <w:sz w:val="22"/>
          <w:szCs w:val="22"/>
        </w:rPr>
        <w:t>All Trust employees also benefit from a group life insurance arrangement whereby 3 times annual salary is payable to next of kin, should death during employment occur.</w:t>
      </w:r>
    </w:p>
    <w:p w:rsidR="003D5525" w:rsidRDefault="003D5525" w:rsidP="003D5525">
      <w:pPr>
        <w:numPr>
          <w:ilvl w:val="0"/>
          <w:numId w:val="27"/>
        </w:numPr>
        <w:ind w:hanging="294"/>
        <w:jc w:val="both"/>
        <w:rPr>
          <w:rFonts w:ascii="Calibri" w:hAnsi="Calibri"/>
          <w:sz w:val="22"/>
          <w:szCs w:val="22"/>
        </w:rPr>
      </w:pPr>
      <w:r>
        <w:rPr>
          <w:rFonts w:ascii="Calibri" w:hAnsi="Calibri"/>
          <w:sz w:val="22"/>
          <w:szCs w:val="22"/>
        </w:rPr>
        <w:t>Employee Assistance Programme providing confidential information and counselling.</w:t>
      </w:r>
    </w:p>
    <w:p w:rsidR="003D5525" w:rsidRDefault="003D5525" w:rsidP="003D5525">
      <w:pPr>
        <w:ind w:left="720"/>
        <w:jc w:val="both"/>
        <w:rPr>
          <w:rFonts w:ascii="Calibri" w:hAnsi="Calibri"/>
          <w:sz w:val="22"/>
          <w:szCs w:val="22"/>
        </w:rPr>
      </w:pPr>
    </w:p>
    <w:p w:rsidR="003D5525" w:rsidRDefault="003D5525" w:rsidP="003D5525">
      <w:pPr>
        <w:ind w:left="720" w:hanging="294"/>
        <w:jc w:val="both"/>
        <w:rPr>
          <w:rFonts w:ascii="Calibri" w:hAnsi="Calibri"/>
          <w:sz w:val="22"/>
          <w:szCs w:val="22"/>
        </w:rPr>
      </w:pPr>
    </w:p>
    <w:p w:rsidR="003D5525" w:rsidRPr="00D12D9A" w:rsidRDefault="003D5525" w:rsidP="003D5525">
      <w:pPr>
        <w:jc w:val="both"/>
        <w:rPr>
          <w:rFonts w:ascii="Calibri" w:hAnsi="Calibri"/>
          <w:b/>
          <w:sz w:val="28"/>
          <w:szCs w:val="28"/>
        </w:rPr>
      </w:pPr>
      <w:r w:rsidRPr="00D12D9A">
        <w:rPr>
          <w:rFonts w:ascii="Calibri" w:hAnsi="Calibri"/>
          <w:b/>
          <w:sz w:val="28"/>
          <w:szCs w:val="28"/>
        </w:rPr>
        <w:t>Hours of Work</w:t>
      </w:r>
    </w:p>
    <w:p w:rsidR="003D5525" w:rsidRDefault="003D5525" w:rsidP="003D5525">
      <w:pPr>
        <w:jc w:val="both"/>
        <w:rPr>
          <w:rFonts w:ascii="Calibri" w:hAnsi="Calibri"/>
          <w:sz w:val="22"/>
          <w:szCs w:val="22"/>
        </w:rPr>
      </w:pPr>
    </w:p>
    <w:p w:rsidR="000B68A9" w:rsidRPr="00A9390B" w:rsidRDefault="00787893" w:rsidP="00787893">
      <w:pPr>
        <w:numPr>
          <w:ilvl w:val="0"/>
          <w:numId w:val="27"/>
        </w:numPr>
        <w:jc w:val="both"/>
        <w:rPr>
          <w:rFonts w:asciiTheme="minorHAnsi" w:hAnsiTheme="minorHAnsi" w:cstheme="minorHAnsi"/>
        </w:rPr>
      </w:pPr>
      <w:r>
        <w:rPr>
          <w:rFonts w:ascii="Calibri" w:hAnsi="Calibri"/>
          <w:sz w:val="22"/>
          <w:szCs w:val="22"/>
        </w:rPr>
        <w:t>35</w:t>
      </w:r>
      <w:r w:rsidR="003D5525">
        <w:rPr>
          <w:rFonts w:ascii="Calibri" w:hAnsi="Calibri"/>
          <w:sz w:val="22"/>
          <w:szCs w:val="22"/>
        </w:rPr>
        <w:t xml:space="preserve"> hours per week, </w:t>
      </w:r>
      <w:r>
        <w:rPr>
          <w:rFonts w:ascii="Calibri" w:hAnsi="Calibri"/>
          <w:sz w:val="22"/>
          <w:szCs w:val="22"/>
        </w:rPr>
        <w:t>7 hour shifts on a rota basis</w:t>
      </w:r>
    </w:p>
    <w:sectPr w:rsidR="000B68A9" w:rsidRPr="00A9390B">
      <w:footerReference w:type="even" r:id="rId8"/>
      <w:footerReference w:type="default" r:id="rId9"/>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BFA" w:rsidRDefault="00B74BFA">
      <w:r>
        <w:separator/>
      </w:r>
    </w:p>
  </w:endnote>
  <w:endnote w:type="continuationSeparator" w:id="0">
    <w:p w:rsidR="00B74BFA" w:rsidRDefault="00B7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BFA" w:rsidRDefault="00B74B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4BFA" w:rsidRDefault="00B74B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BFA" w:rsidRDefault="00B74B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336A">
      <w:rPr>
        <w:rStyle w:val="PageNumber"/>
        <w:noProof/>
      </w:rPr>
      <w:t>2</w:t>
    </w:r>
    <w:r>
      <w:rPr>
        <w:rStyle w:val="PageNumber"/>
      </w:rPr>
      <w:fldChar w:fldCharType="end"/>
    </w:r>
  </w:p>
  <w:p w:rsidR="00B74BFA" w:rsidRPr="00A10899" w:rsidRDefault="00B74BFA">
    <w:pPr>
      <w:pStyle w:val="Footer"/>
      <w:rPr>
        <w:sz w:val="18"/>
        <w:szCs w:val="18"/>
      </w:rPr>
    </w:pPr>
    <w:r w:rsidRPr="00A10899">
      <w:rPr>
        <w:sz w:val="18"/>
        <w:szCs w:val="18"/>
      </w:rPr>
      <w:t xml:space="preserve">G:/General/Ceris&amp;Amanda/HR Info/Job Descriptions  </w:t>
    </w:r>
    <w:r>
      <w:rPr>
        <w:sz w:val="18"/>
        <w:szCs w:val="18"/>
      </w:rPr>
      <w:tab/>
    </w:r>
    <w:r w:rsidRPr="00A10899">
      <w:rPr>
        <w:sz w:val="18"/>
        <w:szCs w:val="18"/>
      </w:rPr>
      <w:t xml:space="preserve"> </w:t>
    </w:r>
    <w:r w:rsidRPr="00A10899">
      <w:rPr>
        <w:sz w:val="18"/>
        <w:szCs w:val="18"/>
      </w:rPr>
      <w:tab/>
    </w:r>
    <w:r w:rsidRPr="00A10899">
      <w:rPr>
        <w:sz w:val="18"/>
        <w:szCs w:val="18"/>
      </w:rPr>
      <w:fldChar w:fldCharType="begin"/>
    </w:r>
    <w:r w:rsidRPr="00A10899">
      <w:rPr>
        <w:sz w:val="18"/>
        <w:szCs w:val="18"/>
        <w:lang w:val="en-US"/>
      </w:rPr>
      <w:instrText xml:space="preserve"> DATE \@ "dd/MM/yyyy" </w:instrText>
    </w:r>
    <w:r w:rsidRPr="00A10899">
      <w:rPr>
        <w:sz w:val="18"/>
        <w:szCs w:val="18"/>
      </w:rPr>
      <w:fldChar w:fldCharType="separate"/>
    </w:r>
    <w:r w:rsidR="0048336A">
      <w:rPr>
        <w:noProof/>
        <w:sz w:val="18"/>
        <w:szCs w:val="18"/>
        <w:lang w:val="en-US"/>
      </w:rPr>
      <w:t>22/05/2019</w:t>
    </w:r>
    <w:r w:rsidRPr="00A10899">
      <w:rPr>
        <w:sz w:val="18"/>
        <w:szCs w:val="18"/>
      </w:rPr>
      <w:fldChar w:fldCharType="end"/>
    </w:r>
  </w:p>
  <w:p w:rsidR="00B74BFA" w:rsidRDefault="00B74BFA">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BFA" w:rsidRDefault="00B74BFA">
      <w:r>
        <w:separator/>
      </w:r>
    </w:p>
  </w:footnote>
  <w:footnote w:type="continuationSeparator" w:id="0">
    <w:p w:rsidR="00B74BFA" w:rsidRDefault="00B74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456FD"/>
    <w:multiLevelType w:val="multilevel"/>
    <w:tmpl w:val="3BDE11E0"/>
    <w:lvl w:ilvl="0">
      <w:start w:val="2"/>
      <w:numFmt w:val="decimal"/>
      <w:lvlText w:val="%1"/>
      <w:lvlJc w:val="left"/>
      <w:pPr>
        <w:tabs>
          <w:tab w:val="num" w:pos="360"/>
        </w:tabs>
        <w:ind w:left="360" w:hanging="360"/>
      </w:pPr>
      <w:rPr>
        <w:rFonts w:hint="default"/>
        <w:b/>
        <w:i w:val="0"/>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FA60EF9"/>
    <w:multiLevelType w:val="multilevel"/>
    <w:tmpl w:val="BFB03720"/>
    <w:lvl w:ilvl="0">
      <w:start w:val="1"/>
      <w:numFmt w:val="decimal"/>
      <w:lvlText w:val="%1"/>
      <w:lvlJc w:val="left"/>
      <w:pPr>
        <w:tabs>
          <w:tab w:val="num" w:pos="360"/>
        </w:tabs>
        <w:ind w:left="360" w:hanging="360"/>
      </w:pPr>
      <w:rPr>
        <w:rFonts w:hint="default"/>
        <w:b/>
        <w:i w:val="0"/>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010588A"/>
    <w:multiLevelType w:val="hybridMultilevel"/>
    <w:tmpl w:val="29365A9A"/>
    <w:lvl w:ilvl="0" w:tplc="501823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5137D1"/>
    <w:multiLevelType w:val="multilevel"/>
    <w:tmpl w:val="0AC8E68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0F7132"/>
    <w:multiLevelType w:val="hybridMultilevel"/>
    <w:tmpl w:val="CBFE7AA4"/>
    <w:lvl w:ilvl="0" w:tplc="4EB4BBA0">
      <w:start w:val="1"/>
      <w:numFmt w:val="decimal"/>
      <w:lvlText w:val="%1."/>
      <w:lvlJc w:val="left"/>
      <w:pPr>
        <w:tabs>
          <w:tab w:val="num" w:pos="720"/>
        </w:tabs>
        <w:ind w:left="720" w:hanging="360"/>
      </w:pPr>
    </w:lvl>
    <w:lvl w:ilvl="1" w:tplc="597EB06C" w:tentative="1">
      <w:start w:val="1"/>
      <w:numFmt w:val="lowerLetter"/>
      <w:lvlText w:val="%2."/>
      <w:lvlJc w:val="left"/>
      <w:pPr>
        <w:tabs>
          <w:tab w:val="num" w:pos="1440"/>
        </w:tabs>
        <w:ind w:left="1440" w:hanging="360"/>
      </w:pPr>
    </w:lvl>
    <w:lvl w:ilvl="2" w:tplc="B4DCF290" w:tentative="1">
      <w:start w:val="1"/>
      <w:numFmt w:val="lowerRoman"/>
      <w:lvlText w:val="%3."/>
      <w:lvlJc w:val="right"/>
      <w:pPr>
        <w:tabs>
          <w:tab w:val="num" w:pos="2160"/>
        </w:tabs>
        <w:ind w:left="2160" w:hanging="180"/>
      </w:pPr>
    </w:lvl>
    <w:lvl w:ilvl="3" w:tplc="069CCF7C" w:tentative="1">
      <w:start w:val="1"/>
      <w:numFmt w:val="decimal"/>
      <w:lvlText w:val="%4."/>
      <w:lvlJc w:val="left"/>
      <w:pPr>
        <w:tabs>
          <w:tab w:val="num" w:pos="2880"/>
        </w:tabs>
        <w:ind w:left="2880" w:hanging="360"/>
      </w:pPr>
    </w:lvl>
    <w:lvl w:ilvl="4" w:tplc="61EE6C78" w:tentative="1">
      <w:start w:val="1"/>
      <w:numFmt w:val="lowerLetter"/>
      <w:lvlText w:val="%5."/>
      <w:lvlJc w:val="left"/>
      <w:pPr>
        <w:tabs>
          <w:tab w:val="num" w:pos="3600"/>
        </w:tabs>
        <w:ind w:left="3600" w:hanging="360"/>
      </w:pPr>
    </w:lvl>
    <w:lvl w:ilvl="5" w:tplc="C52E1C5C" w:tentative="1">
      <w:start w:val="1"/>
      <w:numFmt w:val="lowerRoman"/>
      <w:lvlText w:val="%6."/>
      <w:lvlJc w:val="right"/>
      <w:pPr>
        <w:tabs>
          <w:tab w:val="num" w:pos="4320"/>
        </w:tabs>
        <w:ind w:left="4320" w:hanging="180"/>
      </w:pPr>
    </w:lvl>
    <w:lvl w:ilvl="6" w:tplc="6F74133A" w:tentative="1">
      <w:start w:val="1"/>
      <w:numFmt w:val="decimal"/>
      <w:lvlText w:val="%7."/>
      <w:lvlJc w:val="left"/>
      <w:pPr>
        <w:tabs>
          <w:tab w:val="num" w:pos="5040"/>
        </w:tabs>
        <w:ind w:left="5040" w:hanging="360"/>
      </w:pPr>
    </w:lvl>
    <w:lvl w:ilvl="7" w:tplc="EF7858AE" w:tentative="1">
      <w:start w:val="1"/>
      <w:numFmt w:val="lowerLetter"/>
      <w:lvlText w:val="%8."/>
      <w:lvlJc w:val="left"/>
      <w:pPr>
        <w:tabs>
          <w:tab w:val="num" w:pos="5760"/>
        </w:tabs>
        <w:ind w:left="5760" w:hanging="360"/>
      </w:pPr>
    </w:lvl>
    <w:lvl w:ilvl="8" w:tplc="6A1646F4" w:tentative="1">
      <w:start w:val="1"/>
      <w:numFmt w:val="lowerRoman"/>
      <w:lvlText w:val="%9."/>
      <w:lvlJc w:val="right"/>
      <w:pPr>
        <w:tabs>
          <w:tab w:val="num" w:pos="6480"/>
        </w:tabs>
        <w:ind w:left="6480" w:hanging="180"/>
      </w:pPr>
    </w:lvl>
  </w:abstractNum>
  <w:abstractNum w:abstractNumId="5" w15:restartNumberingAfterBreak="0">
    <w:nsid w:val="1EEF73A0"/>
    <w:multiLevelType w:val="multilevel"/>
    <w:tmpl w:val="0AC8E68A"/>
    <w:lvl w:ilvl="0">
      <w:start w:val="2"/>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F7D26EB"/>
    <w:multiLevelType w:val="multilevel"/>
    <w:tmpl w:val="D304F53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E4189C"/>
    <w:multiLevelType w:val="multilevel"/>
    <w:tmpl w:val="D27A4FF6"/>
    <w:lvl w:ilvl="0">
      <w:start w:val="6"/>
      <w:numFmt w:val="decimal"/>
      <w:lvlText w:val="%1."/>
      <w:lvlJc w:val="left"/>
      <w:pPr>
        <w:tabs>
          <w:tab w:val="num" w:pos="900"/>
        </w:tabs>
        <w:ind w:left="900" w:hanging="360"/>
      </w:pPr>
      <w:rPr>
        <w:rFonts w:hint="default"/>
      </w:rPr>
    </w:lvl>
    <w:lvl w:ilvl="1">
      <w:start w:val="2"/>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8" w15:restartNumberingAfterBreak="0">
    <w:nsid w:val="254469BC"/>
    <w:multiLevelType w:val="multilevel"/>
    <w:tmpl w:val="5CA2313C"/>
    <w:lvl w:ilvl="0">
      <w:start w:val="2"/>
      <w:numFmt w:val="decimal"/>
      <w:lvlText w:val="%1"/>
      <w:lvlJc w:val="left"/>
      <w:pPr>
        <w:tabs>
          <w:tab w:val="num" w:pos="360"/>
        </w:tabs>
        <w:ind w:left="360" w:hanging="360"/>
      </w:pPr>
      <w:rPr>
        <w:rFonts w:hint="default"/>
        <w:b/>
        <w:i w:val="0"/>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54B7318"/>
    <w:multiLevelType w:val="multilevel"/>
    <w:tmpl w:val="BFB03720"/>
    <w:lvl w:ilvl="0">
      <w:start w:val="1"/>
      <w:numFmt w:val="decimal"/>
      <w:lvlText w:val="%1"/>
      <w:lvlJc w:val="left"/>
      <w:pPr>
        <w:tabs>
          <w:tab w:val="num" w:pos="360"/>
        </w:tabs>
        <w:ind w:left="360" w:hanging="360"/>
      </w:pPr>
      <w:rPr>
        <w:rFonts w:hint="default"/>
        <w:b/>
        <w:i w:val="0"/>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A037AAC"/>
    <w:multiLevelType w:val="multilevel"/>
    <w:tmpl w:val="83304FC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270921"/>
    <w:multiLevelType w:val="hybridMultilevel"/>
    <w:tmpl w:val="C33EC96A"/>
    <w:lvl w:ilvl="0" w:tplc="383A832A">
      <w:start w:val="1"/>
      <w:numFmt w:val="decimal"/>
      <w:lvlText w:val="%1."/>
      <w:lvlJc w:val="left"/>
      <w:pPr>
        <w:tabs>
          <w:tab w:val="num" w:pos="1080"/>
        </w:tabs>
        <w:ind w:left="1080" w:hanging="720"/>
      </w:pPr>
      <w:rPr>
        <w:rFonts w:hint="default"/>
      </w:rPr>
    </w:lvl>
    <w:lvl w:ilvl="1" w:tplc="6CA2DFAC" w:tentative="1">
      <w:start w:val="1"/>
      <w:numFmt w:val="lowerLetter"/>
      <w:lvlText w:val="%2."/>
      <w:lvlJc w:val="left"/>
      <w:pPr>
        <w:tabs>
          <w:tab w:val="num" w:pos="1440"/>
        </w:tabs>
        <w:ind w:left="1440" w:hanging="360"/>
      </w:pPr>
    </w:lvl>
    <w:lvl w:ilvl="2" w:tplc="807EC276" w:tentative="1">
      <w:start w:val="1"/>
      <w:numFmt w:val="lowerRoman"/>
      <w:lvlText w:val="%3."/>
      <w:lvlJc w:val="right"/>
      <w:pPr>
        <w:tabs>
          <w:tab w:val="num" w:pos="2160"/>
        </w:tabs>
        <w:ind w:left="2160" w:hanging="180"/>
      </w:pPr>
    </w:lvl>
    <w:lvl w:ilvl="3" w:tplc="E3DC2932" w:tentative="1">
      <w:start w:val="1"/>
      <w:numFmt w:val="decimal"/>
      <w:lvlText w:val="%4."/>
      <w:lvlJc w:val="left"/>
      <w:pPr>
        <w:tabs>
          <w:tab w:val="num" w:pos="2880"/>
        </w:tabs>
        <w:ind w:left="2880" w:hanging="360"/>
      </w:pPr>
    </w:lvl>
    <w:lvl w:ilvl="4" w:tplc="C61493D8" w:tentative="1">
      <w:start w:val="1"/>
      <w:numFmt w:val="lowerLetter"/>
      <w:lvlText w:val="%5."/>
      <w:lvlJc w:val="left"/>
      <w:pPr>
        <w:tabs>
          <w:tab w:val="num" w:pos="3600"/>
        </w:tabs>
        <w:ind w:left="3600" w:hanging="360"/>
      </w:pPr>
    </w:lvl>
    <w:lvl w:ilvl="5" w:tplc="70700B2C" w:tentative="1">
      <w:start w:val="1"/>
      <w:numFmt w:val="lowerRoman"/>
      <w:lvlText w:val="%6."/>
      <w:lvlJc w:val="right"/>
      <w:pPr>
        <w:tabs>
          <w:tab w:val="num" w:pos="4320"/>
        </w:tabs>
        <w:ind w:left="4320" w:hanging="180"/>
      </w:pPr>
    </w:lvl>
    <w:lvl w:ilvl="6" w:tplc="0FE2A154" w:tentative="1">
      <w:start w:val="1"/>
      <w:numFmt w:val="decimal"/>
      <w:lvlText w:val="%7."/>
      <w:lvlJc w:val="left"/>
      <w:pPr>
        <w:tabs>
          <w:tab w:val="num" w:pos="5040"/>
        </w:tabs>
        <w:ind w:left="5040" w:hanging="360"/>
      </w:pPr>
    </w:lvl>
    <w:lvl w:ilvl="7" w:tplc="977E402C" w:tentative="1">
      <w:start w:val="1"/>
      <w:numFmt w:val="lowerLetter"/>
      <w:lvlText w:val="%8."/>
      <w:lvlJc w:val="left"/>
      <w:pPr>
        <w:tabs>
          <w:tab w:val="num" w:pos="5760"/>
        </w:tabs>
        <w:ind w:left="5760" w:hanging="360"/>
      </w:pPr>
    </w:lvl>
    <w:lvl w:ilvl="8" w:tplc="66821F4E" w:tentative="1">
      <w:start w:val="1"/>
      <w:numFmt w:val="lowerRoman"/>
      <w:lvlText w:val="%9."/>
      <w:lvlJc w:val="right"/>
      <w:pPr>
        <w:tabs>
          <w:tab w:val="num" w:pos="6480"/>
        </w:tabs>
        <w:ind w:left="6480" w:hanging="180"/>
      </w:pPr>
    </w:lvl>
  </w:abstractNum>
  <w:abstractNum w:abstractNumId="12" w15:restartNumberingAfterBreak="0">
    <w:nsid w:val="2D32222D"/>
    <w:multiLevelType w:val="multilevel"/>
    <w:tmpl w:val="B8ECD2D4"/>
    <w:lvl w:ilvl="0">
      <w:start w:val="1"/>
      <w:numFmt w:val="decimal"/>
      <w:pStyle w:val="Heading2"/>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D4A3581"/>
    <w:multiLevelType w:val="hybridMultilevel"/>
    <w:tmpl w:val="F990C382"/>
    <w:lvl w:ilvl="0" w:tplc="E6A27F4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DB2AA3"/>
    <w:multiLevelType w:val="hybridMultilevel"/>
    <w:tmpl w:val="217293A2"/>
    <w:lvl w:ilvl="0" w:tplc="ED1019A6">
      <w:start w:val="1"/>
      <w:numFmt w:val="decimal"/>
      <w:lvlText w:val="%1."/>
      <w:lvlJc w:val="left"/>
      <w:pPr>
        <w:tabs>
          <w:tab w:val="num" w:pos="1080"/>
        </w:tabs>
        <w:ind w:left="1080" w:hanging="720"/>
      </w:pPr>
      <w:rPr>
        <w:rFonts w:hint="default"/>
      </w:rPr>
    </w:lvl>
    <w:lvl w:ilvl="1" w:tplc="350EAFD4" w:tentative="1">
      <w:start w:val="1"/>
      <w:numFmt w:val="lowerLetter"/>
      <w:lvlText w:val="%2."/>
      <w:lvlJc w:val="left"/>
      <w:pPr>
        <w:tabs>
          <w:tab w:val="num" w:pos="1440"/>
        </w:tabs>
        <w:ind w:left="1440" w:hanging="360"/>
      </w:pPr>
    </w:lvl>
    <w:lvl w:ilvl="2" w:tplc="CB3E929C" w:tentative="1">
      <w:start w:val="1"/>
      <w:numFmt w:val="lowerRoman"/>
      <w:lvlText w:val="%3."/>
      <w:lvlJc w:val="right"/>
      <w:pPr>
        <w:tabs>
          <w:tab w:val="num" w:pos="2160"/>
        </w:tabs>
        <w:ind w:left="2160" w:hanging="180"/>
      </w:pPr>
    </w:lvl>
    <w:lvl w:ilvl="3" w:tplc="DECE3364" w:tentative="1">
      <w:start w:val="1"/>
      <w:numFmt w:val="decimal"/>
      <w:lvlText w:val="%4."/>
      <w:lvlJc w:val="left"/>
      <w:pPr>
        <w:tabs>
          <w:tab w:val="num" w:pos="2880"/>
        </w:tabs>
        <w:ind w:left="2880" w:hanging="360"/>
      </w:pPr>
    </w:lvl>
    <w:lvl w:ilvl="4" w:tplc="DFD0AFC6" w:tentative="1">
      <w:start w:val="1"/>
      <w:numFmt w:val="lowerLetter"/>
      <w:lvlText w:val="%5."/>
      <w:lvlJc w:val="left"/>
      <w:pPr>
        <w:tabs>
          <w:tab w:val="num" w:pos="3600"/>
        </w:tabs>
        <w:ind w:left="3600" w:hanging="360"/>
      </w:pPr>
    </w:lvl>
    <w:lvl w:ilvl="5" w:tplc="F0660E9C" w:tentative="1">
      <w:start w:val="1"/>
      <w:numFmt w:val="lowerRoman"/>
      <w:lvlText w:val="%6."/>
      <w:lvlJc w:val="right"/>
      <w:pPr>
        <w:tabs>
          <w:tab w:val="num" w:pos="4320"/>
        </w:tabs>
        <w:ind w:left="4320" w:hanging="180"/>
      </w:pPr>
    </w:lvl>
    <w:lvl w:ilvl="6" w:tplc="C1C09032" w:tentative="1">
      <w:start w:val="1"/>
      <w:numFmt w:val="decimal"/>
      <w:lvlText w:val="%7."/>
      <w:lvlJc w:val="left"/>
      <w:pPr>
        <w:tabs>
          <w:tab w:val="num" w:pos="5040"/>
        </w:tabs>
        <w:ind w:left="5040" w:hanging="360"/>
      </w:pPr>
    </w:lvl>
    <w:lvl w:ilvl="7" w:tplc="5B02B6CE" w:tentative="1">
      <w:start w:val="1"/>
      <w:numFmt w:val="lowerLetter"/>
      <w:lvlText w:val="%8."/>
      <w:lvlJc w:val="left"/>
      <w:pPr>
        <w:tabs>
          <w:tab w:val="num" w:pos="5760"/>
        </w:tabs>
        <w:ind w:left="5760" w:hanging="360"/>
      </w:pPr>
    </w:lvl>
    <w:lvl w:ilvl="8" w:tplc="970C31D8" w:tentative="1">
      <w:start w:val="1"/>
      <w:numFmt w:val="lowerRoman"/>
      <w:lvlText w:val="%9."/>
      <w:lvlJc w:val="right"/>
      <w:pPr>
        <w:tabs>
          <w:tab w:val="num" w:pos="6480"/>
        </w:tabs>
        <w:ind w:left="6480" w:hanging="180"/>
      </w:pPr>
    </w:lvl>
  </w:abstractNum>
  <w:abstractNum w:abstractNumId="15" w15:restartNumberingAfterBreak="0">
    <w:nsid w:val="3CFC5C65"/>
    <w:multiLevelType w:val="multilevel"/>
    <w:tmpl w:val="C1987E0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391C91"/>
    <w:multiLevelType w:val="multilevel"/>
    <w:tmpl w:val="CF26A4EA"/>
    <w:lvl w:ilvl="0">
      <w:start w:val="2"/>
      <w:numFmt w:val="decimal"/>
      <w:lvlText w:val="%1."/>
      <w:lvlJc w:val="left"/>
      <w:pPr>
        <w:tabs>
          <w:tab w:val="num" w:pos="360"/>
        </w:tabs>
        <w:ind w:left="360" w:hanging="360"/>
      </w:pPr>
    </w:lvl>
    <w:lvl w:ilvl="1">
      <w:start w:val="1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43BE0871"/>
    <w:multiLevelType w:val="hybridMultilevel"/>
    <w:tmpl w:val="1D76AB3E"/>
    <w:lvl w:ilvl="0" w:tplc="F510F0B0">
      <w:start w:val="9"/>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8" w15:restartNumberingAfterBreak="0">
    <w:nsid w:val="440A78CE"/>
    <w:multiLevelType w:val="multilevel"/>
    <w:tmpl w:val="BFBC075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49668C1"/>
    <w:multiLevelType w:val="hybridMultilevel"/>
    <w:tmpl w:val="BB6E217C"/>
    <w:lvl w:ilvl="0" w:tplc="1EE0E712">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455439"/>
    <w:multiLevelType w:val="multilevel"/>
    <w:tmpl w:val="9A82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AD0619"/>
    <w:multiLevelType w:val="hybridMultilevel"/>
    <w:tmpl w:val="44CE24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7BD3EEC"/>
    <w:multiLevelType w:val="hybridMultilevel"/>
    <w:tmpl w:val="6592299A"/>
    <w:lvl w:ilvl="0" w:tplc="DD50C47C">
      <w:start w:val="6"/>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5D1238A7"/>
    <w:multiLevelType w:val="multilevel"/>
    <w:tmpl w:val="828232A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C1B2456"/>
    <w:multiLevelType w:val="hybridMultilevel"/>
    <w:tmpl w:val="F7787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AF6C4C"/>
    <w:multiLevelType w:val="multilevel"/>
    <w:tmpl w:val="0AC8E68A"/>
    <w:lvl w:ilvl="0">
      <w:start w:val="2"/>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FC059EE"/>
    <w:multiLevelType w:val="multilevel"/>
    <w:tmpl w:val="B95EE11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4"/>
  </w:num>
  <w:num w:numId="3">
    <w:abstractNumId w:val="11"/>
  </w:num>
  <w:num w:numId="4">
    <w:abstractNumId w:val="12"/>
  </w:num>
  <w:num w:numId="5">
    <w:abstractNumId w:val="15"/>
  </w:num>
  <w:num w:numId="6">
    <w:abstractNumId w:val="10"/>
  </w:num>
  <w:num w:numId="7">
    <w:abstractNumId w:val="16"/>
  </w:num>
  <w:num w:numId="8">
    <w:abstractNumId w:val="9"/>
  </w:num>
  <w:num w:numId="9">
    <w:abstractNumId w:val="1"/>
  </w:num>
  <w:num w:numId="10">
    <w:abstractNumId w:val="0"/>
  </w:num>
  <w:num w:numId="11">
    <w:abstractNumId w:val="26"/>
  </w:num>
  <w:num w:numId="12">
    <w:abstractNumId w:val="23"/>
  </w:num>
  <w:num w:numId="13">
    <w:abstractNumId w:val="8"/>
  </w:num>
  <w:num w:numId="14">
    <w:abstractNumId w:val="6"/>
  </w:num>
  <w:num w:numId="15">
    <w:abstractNumId w:val="18"/>
  </w:num>
  <w:num w:numId="16">
    <w:abstractNumId w:val="5"/>
  </w:num>
  <w:num w:numId="17">
    <w:abstractNumId w:val="25"/>
  </w:num>
  <w:num w:numId="18">
    <w:abstractNumId w:val="3"/>
  </w:num>
  <w:num w:numId="19">
    <w:abstractNumId w:val="7"/>
  </w:num>
  <w:num w:numId="20">
    <w:abstractNumId w:val="21"/>
  </w:num>
  <w:num w:numId="21">
    <w:abstractNumId w:val="2"/>
  </w:num>
  <w:num w:numId="22">
    <w:abstractNumId w:val="19"/>
  </w:num>
  <w:num w:numId="23">
    <w:abstractNumId w:val="13"/>
  </w:num>
  <w:num w:numId="24">
    <w:abstractNumId w:val="17"/>
  </w:num>
  <w:num w:numId="25">
    <w:abstractNumId w:val="20"/>
  </w:num>
  <w:num w:numId="26">
    <w:abstractNumId w:val="2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088"/>
    <w:rsid w:val="000B68A9"/>
    <w:rsid w:val="000D567D"/>
    <w:rsid w:val="00144082"/>
    <w:rsid w:val="00202BC6"/>
    <w:rsid w:val="00213A0B"/>
    <w:rsid w:val="0023133D"/>
    <w:rsid w:val="00251F49"/>
    <w:rsid w:val="00253088"/>
    <w:rsid w:val="003229D0"/>
    <w:rsid w:val="003D5525"/>
    <w:rsid w:val="00472331"/>
    <w:rsid w:val="0048336A"/>
    <w:rsid w:val="004B7C03"/>
    <w:rsid w:val="00546F38"/>
    <w:rsid w:val="00575DDE"/>
    <w:rsid w:val="005951A6"/>
    <w:rsid w:val="005A0678"/>
    <w:rsid w:val="005A0CE8"/>
    <w:rsid w:val="005B7548"/>
    <w:rsid w:val="005C2A03"/>
    <w:rsid w:val="005F4F46"/>
    <w:rsid w:val="00650FC2"/>
    <w:rsid w:val="00733A69"/>
    <w:rsid w:val="00756A5F"/>
    <w:rsid w:val="007577F2"/>
    <w:rsid w:val="0078550A"/>
    <w:rsid w:val="00787893"/>
    <w:rsid w:val="00876B38"/>
    <w:rsid w:val="0090606A"/>
    <w:rsid w:val="00911984"/>
    <w:rsid w:val="00922B0C"/>
    <w:rsid w:val="00962260"/>
    <w:rsid w:val="009831A6"/>
    <w:rsid w:val="009B0B83"/>
    <w:rsid w:val="009C143E"/>
    <w:rsid w:val="009C62A2"/>
    <w:rsid w:val="00A10899"/>
    <w:rsid w:val="00A44DA1"/>
    <w:rsid w:val="00A932C7"/>
    <w:rsid w:val="00A9390B"/>
    <w:rsid w:val="00AA2C71"/>
    <w:rsid w:val="00AB65E0"/>
    <w:rsid w:val="00AB74E9"/>
    <w:rsid w:val="00AE17BC"/>
    <w:rsid w:val="00B46A48"/>
    <w:rsid w:val="00B74BFA"/>
    <w:rsid w:val="00BB12CE"/>
    <w:rsid w:val="00BC4E88"/>
    <w:rsid w:val="00C93746"/>
    <w:rsid w:val="00CE2DB3"/>
    <w:rsid w:val="00DE79A7"/>
    <w:rsid w:val="00E470D1"/>
    <w:rsid w:val="00E8611C"/>
    <w:rsid w:val="00F20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D6A9CAED-7F96-44CD-BFBC-9FC57D19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numPr>
        <w:numId w:val="4"/>
      </w:numPr>
      <w:outlineLvl w:val="1"/>
    </w:pPr>
    <w:rPr>
      <w:b/>
      <w:bCs/>
    </w:rPr>
  </w:style>
  <w:style w:type="paragraph" w:styleId="Heading3">
    <w:name w:val="heading 3"/>
    <w:basedOn w:val="Normal"/>
    <w:next w:val="Normal"/>
    <w:qFormat/>
    <w:pPr>
      <w:keepNext/>
      <w:ind w:left="360"/>
      <w:outlineLvl w:val="2"/>
    </w:pPr>
    <w:rPr>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BB12CE"/>
    <w:rPr>
      <w:rFonts w:ascii="Tahoma" w:hAnsi="Tahoma" w:cs="Tahoma"/>
      <w:sz w:val="16"/>
      <w:szCs w:val="16"/>
    </w:rPr>
  </w:style>
  <w:style w:type="character" w:customStyle="1" w:styleId="BalloonTextChar">
    <w:name w:val="Balloon Text Char"/>
    <w:basedOn w:val="DefaultParagraphFont"/>
    <w:link w:val="BalloonText"/>
    <w:rsid w:val="00BB12CE"/>
    <w:rPr>
      <w:rFonts w:ascii="Tahoma" w:hAnsi="Tahoma" w:cs="Tahoma"/>
      <w:sz w:val="16"/>
      <w:szCs w:val="16"/>
      <w:lang w:eastAsia="en-US"/>
    </w:rPr>
  </w:style>
  <w:style w:type="paragraph" w:styleId="ListParagraph">
    <w:name w:val="List Paragraph"/>
    <w:basedOn w:val="Normal"/>
    <w:uiPriority w:val="34"/>
    <w:qFormat/>
    <w:rsid w:val="005B7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139940">
      <w:bodyDiv w:val="1"/>
      <w:marLeft w:val="0"/>
      <w:marRight w:val="0"/>
      <w:marTop w:val="0"/>
      <w:marBottom w:val="0"/>
      <w:divBdr>
        <w:top w:val="none" w:sz="0" w:space="0" w:color="auto"/>
        <w:left w:val="none" w:sz="0" w:space="0" w:color="auto"/>
        <w:bottom w:val="none" w:sz="0" w:space="0" w:color="auto"/>
        <w:right w:val="none" w:sz="0" w:space="0" w:color="auto"/>
      </w:divBdr>
      <w:divsChild>
        <w:div w:id="1731801053">
          <w:marLeft w:val="0"/>
          <w:marRight w:val="0"/>
          <w:marTop w:val="0"/>
          <w:marBottom w:val="1200"/>
          <w:divBdr>
            <w:top w:val="none" w:sz="0" w:space="0" w:color="auto"/>
            <w:left w:val="none" w:sz="0" w:space="0" w:color="auto"/>
            <w:bottom w:val="none" w:sz="0" w:space="0" w:color="auto"/>
            <w:right w:val="none" w:sz="0" w:space="0" w:color="auto"/>
          </w:divBdr>
          <w:divsChild>
            <w:div w:id="19941774">
              <w:marLeft w:val="0"/>
              <w:marRight w:val="0"/>
              <w:marTop w:val="0"/>
              <w:marBottom w:val="0"/>
              <w:divBdr>
                <w:top w:val="none" w:sz="0" w:space="0" w:color="auto"/>
                <w:left w:val="none" w:sz="0" w:space="0" w:color="auto"/>
                <w:bottom w:val="none" w:sz="0" w:space="0" w:color="auto"/>
                <w:right w:val="none" w:sz="0" w:space="0" w:color="auto"/>
              </w:divBdr>
              <w:divsChild>
                <w:div w:id="1981961736">
                  <w:marLeft w:val="0"/>
                  <w:marRight w:val="0"/>
                  <w:marTop w:val="0"/>
                  <w:marBottom w:val="240"/>
                  <w:divBdr>
                    <w:top w:val="none" w:sz="0" w:space="0" w:color="auto"/>
                    <w:left w:val="none" w:sz="0" w:space="0" w:color="auto"/>
                    <w:bottom w:val="none" w:sz="0" w:space="0" w:color="auto"/>
                    <w:right w:val="none" w:sz="0" w:space="0" w:color="auto"/>
                  </w:divBdr>
                  <w:divsChild>
                    <w:div w:id="1061560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477</Words>
  <Characters>2724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BIRMINGHAM RATHBONE SOCIETY</vt:lpstr>
    </vt:vector>
  </TitlesOfParts>
  <Company>Birmingham Rathbone</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RATHBONE SOCIETY</dc:title>
  <dc:creator>Edward</dc:creator>
  <cp:lastModifiedBy>Debra Hill-Stevens</cp:lastModifiedBy>
  <cp:revision>2</cp:revision>
  <cp:lastPrinted>2012-04-13T08:50:00Z</cp:lastPrinted>
  <dcterms:created xsi:type="dcterms:W3CDTF">2019-05-22T11:04:00Z</dcterms:created>
  <dcterms:modified xsi:type="dcterms:W3CDTF">2019-05-22T11:04:00Z</dcterms:modified>
</cp:coreProperties>
</file>